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F22" w:rsidRDefault="00964F22" w:rsidP="00964F22">
      <w:pPr>
        <w:spacing w:after="0" w:line="240" w:lineRule="auto"/>
        <w:ind w:left="-142" w:right="-288"/>
        <w:jc w:val="center"/>
        <w:rPr>
          <w:rFonts w:ascii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ind w:left="-142" w:right="-288"/>
        <w:jc w:val="center"/>
        <w:rPr>
          <w:rFonts w:ascii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ind w:left="-142" w:right="-288"/>
        <w:jc w:val="center"/>
        <w:rPr>
          <w:rFonts w:ascii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ind w:left="-142" w:right="-288"/>
        <w:jc w:val="center"/>
        <w:rPr>
          <w:rFonts w:ascii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ind w:left="-142" w:right="-288"/>
        <w:jc w:val="center"/>
        <w:rPr>
          <w:rFonts w:ascii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ind w:left="-142" w:right="-288"/>
        <w:jc w:val="center"/>
        <w:rPr>
          <w:rFonts w:ascii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ind w:left="-142" w:right="-288"/>
        <w:jc w:val="center"/>
        <w:rPr>
          <w:rFonts w:ascii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ind w:left="-142" w:right="-288"/>
        <w:jc w:val="center"/>
        <w:rPr>
          <w:rFonts w:ascii="Times New Roman" w:hAnsi="Times New Roman" w:cs="Times New Roman"/>
          <w:sz w:val="24"/>
        </w:rPr>
      </w:pPr>
    </w:p>
    <w:p w:rsidR="00964F22" w:rsidRPr="00527283" w:rsidRDefault="00B75955" w:rsidP="00964F22">
      <w:pPr>
        <w:spacing w:after="0" w:line="240" w:lineRule="auto"/>
        <w:ind w:left="-142" w:right="-28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5720080</wp:posOffset>
            </wp:positionH>
            <wp:positionV relativeFrom="margin">
              <wp:posOffset>1513205</wp:posOffset>
            </wp:positionV>
            <wp:extent cx="3813175" cy="3361690"/>
            <wp:effectExtent l="247650" t="209550" r="415925" b="372110"/>
            <wp:wrapSquare wrapText="bothSides"/>
            <wp:docPr id="6" name="Рисунок 2" descr="D:\Ирина\Наро-Фоминск. Город воинской славы\фото\наро-фоминск город в.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Наро-Фоминск. Город воинской славы\фото\наро-фоминск город в.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361690"/>
                    </a:xfrm>
                    <a:prstGeom prst="round1Rect">
                      <a:avLst/>
                    </a:prstGeom>
                    <a:ln w="76200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4F22" w:rsidRDefault="00251AC9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8555990</wp:posOffset>
            </wp:positionH>
            <wp:positionV relativeFrom="margin">
              <wp:posOffset>1604010</wp:posOffset>
            </wp:positionV>
            <wp:extent cx="976630" cy="1459865"/>
            <wp:effectExtent l="19050" t="0" r="0" b="0"/>
            <wp:wrapSquare wrapText="bothSides"/>
            <wp:docPr id="11" name="Рисунок 3" descr="D:\Ирина\Наро-Фоминск. Город воинской славы\фото\город воин.с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Наро-Фоминск. Город воинской славы\фото\город воин.сл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45986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F22" w:rsidRDefault="00600243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600243">
        <w:rPr>
          <w:b/>
          <w:noProof/>
          <w:color w:val="17365D"/>
          <w:sz w:val="28"/>
          <w:szCs w:val="20"/>
          <w:u w:val="single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0" type="#_x0000_t98" style="position:absolute;left:0;text-align:left;margin-left:439.55pt;margin-top:1.85pt;width:322.35pt;height:48.5pt;z-index:251663360" fillcolor="#f7c890 [1941]" strokecolor="#f3a447 [3205]" strokeweight="1pt">
            <v:fill color2="#f3a447 [3205]" focus="50%" type="gradient"/>
            <v:shadow on="t" type="perspective" color="#925309 [1605]" offset="1pt" offset2="-3pt"/>
            <v:textbox style="mso-next-textbox:#_x0000_s1050">
              <w:txbxContent>
                <w:p w:rsidR="00780808" w:rsidRPr="007D4F0D" w:rsidRDefault="00780808" w:rsidP="007D4F0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44"/>
                      <w:szCs w:val="44"/>
                    </w:rPr>
                  </w:pPr>
                  <w:r w:rsidRPr="007D4F0D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44"/>
                      <w:szCs w:val="44"/>
                    </w:rPr>
                    <w:t>ГОРОД ВОИНСКОЙ СЛАВЫ</w:t>
                  </w:r>
                </w:p>
              </w:txbxContent>
            </v:textbox>
          </v:shape>
        </w:pict>
      </w:r>
    </w:p>
    <w:p w:rsidR="00964F22" w:rsidRDefault="00964F22" w:rsidP="00964F22">
      <w:pPr>
        <w:spacing w:after="0" w:line="240" w:lineRule="auto"/>
        <w:jc w:val="center"/>
        <w:rPr>
          <w:b/>
          <w:color w:val="17365D"/>
          <w:sz w:val="28"/>
          <w:szCs w:val="20"/>
          <w:u w:val="single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b/>
          <w:color w:val="17365D"/>
          <w:sz w:val="28"/>
          <w:szCs w:val="20"/>
          <w:u w:val="single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b/>
          <w:color w:val="17365D"/>
          <w:sz w:val="28"/>
          <w:szCs w:val="20"/>
          <w:u w:val="single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b/>
          <w:color w:val="17365D"/>
          <w:sz w:val="28"/>
          <w:szCs w:val="20"/>
          <w:u w:val="single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b/>
          <w:color w:val="17365D"/>
          <w:sz w:val="28"/>
          <w:szCs w:val="20"/>
          <w:u w:val="single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b/>
          <w:color w:val="17365D"/>
          <w:sz w:val="28"/>
          <w:szCs w:val="20"/>
          <w:u w:val="single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b/>
          <w:color w:val="17365D"/>
          <w:sz w:val="28"/>
          <w:szCs w:val="20"/>
          <w:u w:val="single"/>
        </w:rPr>
      </w:pPr>
    </w:p>
    <w:p w:rsidR="00964F22" w:rsidRDefault="0099176F" w:rsidP="00964F22">
      <w:pPr>
        <w:spacing w:after="0" w:line="240" w:lineRule="auto"/>
        <w:rPr>
          <w:rFonts w:ascii="Times New Roman" w:hAnsi="Times New Roman" w:cs="Times New Roman"/>
          <w:b/>
          <w:color w:val="17365D"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noProof/>
          <w:color w:val="17365D"/>
          <w:sz w:val="28"/>
          <w:szCs w:val="20"/>
          <w:u w:val="singl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6915785</wp:posOffset>
            </wp:positionH>
            <wp:positionV relativeFrom="margin">
              <wp:posOffset>-418465</wp:posOffset>
            </wp:positionV>
            <wp:extent cx="1224915" cy="807720"/>
            <wp:effectExtent l="19050" t="0" r="0" b="0"/>
            <wp:wrapSquare wrapText="bothSides"/>
            <wp:docPr id="7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F22" w:rsidRPr="00527283" w:rsidRDefault="00964F22" w:rsidP="0099176F">
      <w:pPr>
        <w:spacing w:after="0" w:line="240" w:lineRule="auto"/>
        <w:rPr>
          <w:rFonts w:ascii="Times New Roman" w:hAnsi="Times New Roman" w:cs="Times New Roman"/>
          <w:b/>
          <w:color w:val="17365D"/>
          <w:sz w:val="28"/>
          <w:szCs w:val="20"/>
          <w:u w:val="single"/>
        </w:rPr>
      </w:pPr>
    </w:p>
    <w:p w:rsidR="00964F22" w:rsidRPr="00527283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7283">
        <w:rPr>
          <w:rFonts w:ascii="Times New Roman" w:hAnsi="Times New Roman" w:cs="Times New Roman"/>
          <w:sz w:val="24"/>
          <w:szCs w:val="24"/>
        </w:rPr>
        <w:t>Муниципальное бюджетное учреждение культуры</w:t>
      </w:r>
    </w:p>
    <w:p w:rsidR="00964F22" w:rsidRPr="00527283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7283">
        <w:rPr>
          <w:rFonts w:ascii="Times New Roman" w:hAnsi="Times New Roman" w:cs="Times New Roman"/>
          <w:sz w:val="24"/>
          <w:szCs w:val="24"/>
        </w:rPr>
        <w:t>«Центральная межпоселенческая библиотека</w:t>
      </w: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7283">
        <w:rPr>
          <w:rFonts w:ascii="Times New Roman" w:hAnsi="Times New Roman" w:cs="Times New Roman"/>
          <w:sz w:val="24"/>
          <w:szCs w:val="24"/>
        </w:rPr>
        <w:t>Наро-Фоминского муниципального района»</w:t>
      </w:r>
    </w:p>
    <w:p w:rsidR="00B75955" w:rsidRDefault="00B75955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7283">
        <w:rPr>
          <w:rFonts w:ascii="Times New Roman" w:hAnsi="Times New Roman" w:cs="Times New Roman"/>
          <w:sz w:val="24"/>
          <w:szCs w:val="24"/>
        </w:rPr>
        <w:t>Информационно-библиографический отдел</w:t>
      </w:r>
    </w:p>
    <w:p w:rsidR="0099176F" w:rsidRDefault="0099176F" w:rsidP="00B87C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Информационно-библиографический указатель</w:t>
      </w: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Pr="00403DF9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3DF9">
        <w:rPr>
          <w:rFonts w:ascii="Times New Roman" w:hAnsi="Times New Roman" w:cs="Times New Roman"/>
          <w:sz w:val="24"/>
          <w:szCs w:val="24"/>
        </w:rPr>
        <w:t>Наро-Фоминск</w:t>
      </w: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 г.</w:t>
      </w: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4F0D" w:rsidRDefault="007D4F0D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Pr="00527283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</w:rPr>
      </w:pPr>
      <w:r w:rsidRPr="00527283">
        <w:rPr>
          <w:rFonts w:ascii="Times New Roman" w:eastAsia="Times New Roman" w:hAnsi="Times New Roman" w:cs="Times New Roman"/>
          <w:szCs w:val="20"/>
        </w:rPr>
        <w:t>Наш адрес:  Московская область,</w:t>
      </w:r>
    </w:p>
    <w:p w:rsidR="00964F22" w:rsidRPr="00527283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</w:rPr>
      </w:pPr>
      <w:r w:rsidRPr="00527283">
        <w:rPr>
          <w:rFonts w:ascii="Times New Roman" w:eastAsia="Times New Roman" w:hAnsi="Times New Roman" w:cs="Times New Roman"/>
          <w:szCs w:val="20"/>
        </w:rPr>
        <w:t>г. Наро-Фоминск,</w:t>
      </w:r>
    </w:p>
    <w:p w:rsidR="00964F22" w:rsidRPr="00527283" w:rsidRDefault="00964F22" w:rsidP="00964F2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</w:rPr>
      </w:pPr>
      <w:r w:rsidRPr="00527283">
        <w:rPr>
          <w:rFonts w:ascii="Times New Roman" w:eastAsia="Times New Roman" w:hAnsi="Times New Roman" w:cs="Times New Roman"/>
          <w:szCs w:val="20"/>
        </w:rPr>
        <w:t>ул. Ленина, д. 16, МБУК «ЦМБ»</w:t>
      </w:r>
    </w:p>
    <w:p w:rsidR="00964F22" w:rsidRPr="00DB2690" w:rsidRDefault="00964F22" w:rsidP="00964F22">
      <w:pPr>
        <w:spacing w:after="0" w:line="240" w:lineRule="auto"/>
        <w:jc w:val="center"/>
        <w:rPr>
          <w:rFonts w:ascii="Book Antiqua" w:eastAsia="Times New Roman" w:hAnsi="Book Antiqua" w:cs="Times New Roman"/>
          <w:szCs w:val="20"/>
        </w:rPr>
      </w:pPr>
      <w:r w:rsidRPr="00DB2690">
        <w:rPr>
          <w:rFonts w:ascii="Book Antiqua" w:eastAsia="Times New Roman" w:hAnsi="Book Antiqua" w:cs="Times New Roman"/>
          <w:szCs w:val="20"/>
        </w:rPr>
        <w:t>Телефон: 8(496)343-99-10</w:t>
      </w:r>
    </w:p>
    <w:p w:rsidR="00964F22" w:rsidRPr="00DB2690" w:rsidRDefault="00964F22" w:rsidP="00964F22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0"/>
        </w:rPr>
      </w:pPr>
      <w:r w:rsidRPr="00B23A24">
        <w:rPr>
          <w:rFonts w:ascii="Times New Roman" w:eastAsia="Times New Roman" w:hAnsi="Times New Roman" w:cs="Times New Roman"/>
          <w:b/>
          <w:szCs w:val="20"/>
        </w:rPr>
        <w:t>Электронная почта:</w:t>
      </w:r>
      <w:r w:rsidRPr="00DB2690">
        <w:rPr>
          <w:rFonts w:ascii="Calibri" w:eastAsia="Times New Roman" w:hAnsi="Calibri" w:cs="Times New Roman"/>
          <w:b/>
          <w:sz w:val="28"/>
          <w:szCs w:val="20"/>
        </w:rPr>
        <w:t xml:space="preserve"> </w:t>
      </w:r>
      <w:r w:rsidRPr="00DB2690">
        <w:rPr>
          <w:rFonts w:ascii="Calibri" w:eastAsia="Times New Roman" w:hAnsi="Calibri" w:cs="Times New Roman"/>
          <w:b/>
          <w:color w:val="17365D"/>
          <w:sz w:val="28"/>
          <w:szCs w:val="20"/>
          <w:u w:val="single"/>
          <w:lang w:val="en-US"/>
        </w:rPr>
        <w:t>nf</w:t>
      </w:r>
      <w:r w:rsidRPr="00DB2690">
        <w:rPr>
          <w:rFonts w:ascii="Calibri" w:eastAsia="Times New Roman" w:hAnsi="Calibri" w:cs="Times New Roman"/>
          <w:b/>
          <w:color w:val="17365D"/>
          <w:sz w:val="28"/>
          <w:szCs w:val="20"/>
          <w:u w:val="single"/>
        </w:rPr>
        <w:t>-</w:t>
      </w:r>
      <w:r w:rsidRPr="00DB2690">
        <w:rPr>
          <w:rFonts w:ascii="Calibri" w:eastAsia="Times New Roman" w:hAnsi="Calibri" w:cs="Times New Roman"/>
          <w:b/>
          <w:color w:val="17365D"/>
          <w:sz w:val="28"/>
          <w:szCs w:val="20"/>
          <w:u w:val="single"/>
          <w:lang w:val="en-US"/>
        </w:rPr>
        <w:t>cmb</w:t>
      </w:r>
      <w:r w:rsidRPr="00DB2690">
        <w:rPr>
          <w:rFonts w:ascii="Calibri" w:eastAsia="Times New Roman" w:hAnsi="Calibri" w:cs="Times New Roman"/>
          <w:b/>
          <w:color w:val="17365D"/>
          <w:sz w:val="28"/>
          <w:szCs w:val="20"/>
          <w:u w:val="single"/>
        </w:rPr>
        <w:t>@</w:t>
      </w:r>
      <w:r w:rsidRPr="00DB2690">
        <w:rPr>
          <w:rFonts w:ascii="Calibri" w:eastAsia="Times New Roman" w:hAnsi="Calibri" w:cs="Times New Roman"/>
          <w:b/>
          <w:color w:val="17365D"/>
          <w:sz w:val="28"/>
          <w:szCs w:val="20"/>
          <w:u w:val="single"/>
          <w:lang w:val="en-US"/>
        </w:rPr>
        <w:t>yandex</w:t>
      </w:r>
      <w:r w:rsidRPr="00DB2690">
        <w:rPr>
          <w:rFonts w:ascii="Calibri" w:eastAsia="Times New Roman" w:hAnsi="Calibri" w:cs="Times New Roman"/>
          <w:b/>
          <w:color w:val="17365D"/>
          <w:sz w:val="28"/>
          <w:szCs w:val="20"/>
          <w:u w:val="single"/>
        </w:rPr>
        <w:t>.</w:t>
      </w:r>
      <w:r w:rsidRPr="00DB2690">
        <w:rPr>
          <w:rFonts w:ascii="Calibri" w:eastAsia="Times New Roman" w:hAnsi="Calibri" w:cs="Times New Roman"/>
          <w:b/>
          <w:color w:val="17365D"/>
          <w:sz w:val="28"/>
          <w:szCs w:val="20"/>
          <w:u w:val="single"/>
          <w:lang w:val="en-US"/>
        </w:rPr>
        <w:t>ru</w:t>
      </w:r>
    </w:p>
    <w:p w:rsidR="00964F22" w:rsidRPr="000C44C8" w:rsidRDefault="00964F22" w:rsidP="00964F22">
      <w:pPr>
        <w:spacing w:after="0" w:line="240" w:lineRule="auto"/>
        <w:jc w:val="center"/>
        <w:rPr>
          <w:b/>
          <w:color w:val="17365D"/>
          <w:sz w:val="28"/>
          <w:szCs w:val="20"/>
          <w:u w:val="single"/>
        </w:rPr>
      </w:pPr>
      <w:r w:rsidRPr="00B23A24">
        <w:rPr>
          <w:rFonts w:ascii="Times New Roman" w:eastAsia="Times New Roman" w:hAnsi="Times New Roman" w:cs="Times New Roman"/>
          <w:b/>
          <w:szCs w:val="20"/>
        </w:rPr>
        <w:t>Сайт</w:t>
      </w:r>
      <w:r w:rsidRPr="00DB2690">
        <w:rPr>
          <w:rFonts w:ascii="Calibri" w:eastAsia="Times New Roman" w:hAnsi="Calibri" w:cs="Times New Roman"/>
          <w:b/>
          <w:sz w:val="28"/>
          <w:szCs w:val="20"/>
        </w:rPr>
        <w:t xml:space="preserve">: </w:t>
      </w:r>
      <w:r w:rsidRPr="00DB2690">
        <w:rPr>
          <w:rFonts w:ascii="Calibri" w:eastAsia="Times New Roman" w:hAnsi="Calibri" w:cs="Times New Roman"/>
          <w:b/>
          <w:color w:val="17365D"/>
          <w:sz w:val="28"/>
          <w:szCs w:val="20"/>
          <w:u w:val="single"/>
          <w:lang w:val="en-US"/>
        </w:rPr>
        <w:t>cmbnf</w:t>
      </w:r>
      <w:r w:rsidRPr="00DB2690">
        <w:rPr>
          <w:rFonts w:ascii="Calibri" w:eastAsia="Times New Roman" w:hAnsi="Calibri" w:cs="Times New Roman"/>
          <w:b/>
          <w:color w:val="17365D"/>
          <w:sz w:val="28"/>
          <w:szCs w:val="20"/>
          <w:u w:val="single"/>
        </w:rPr>
        <w:t>.</w:t>
      </w:r>
      <w:r>
        <w:rPr>
          <w:b/>
          <w:color w:val="17365D"/>
          <w:sz w:val="28"/>
          <w:szCs w:val="20"/>
          <w:u w:val="single"/>
          <w:lang w:val="en-US"/>
        </w:rPr>
        <w:t>ru</w:t>
      </w:r>
    </w:p>
    <w:p w:rsidR="00964F22" w:rsidRDefault="00964F22" w:rsidP="00964F22">
      <w:pPr>
        <w:spacing w:after="0" w:line="240" w:lineRule="auto"/>
        <w:jc w:val="center"/>
        <w:rPr>
          <w:b/>
          <w:color w:val="17365D"/>
          <w:sz w:val="28"/>
          <w:szCs w:val="20"/>
          <w:u w:val="single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</w:rPr>
      </w:pPr>
    </w:p>
    <w:p w:rsidR="008678DC" w:rsidRDefault="008678DC" w:rsidP="00964F22">
      <w:pPr>
        <w:spacing w:after="0"/>
        <w:rPr>
          <w:rFonts w:ascii="Times New Roman" w:hAnsi="Times New Roman" w:cs="Times New Roman"/>
        </w:rPr>
      </w:pPr>
    </w:p>
    <w:p w:rsidR="008678DC" w:rsidRDefault="008678DC" w:rsidP="00964F22">
      <w:pPr>
        <w:spacing w:after="0"/>
        <w:rPr>
          <w:rFonts w:ascii="Times New Roman" w:hAnsi="Times New Roman" w:cs="Times New Roman"/>
        </w:rPr>
      </w:pPr>
    </w:p>
    <w:p w:rsidR="008678DC" w:rsidRDefault="008678DC" w:rsidP="00964F22">
      <w:pPr>
        <w:spacing w:after="0"/>
        <w:rPr>
          <w:rFonts w:ascii="Times New Roman" w:hAnsi="Times New Roman" w:cs="Times New Roman"/>
        </w:rPr>
      </w:pPr>
    </w:p>
    <w:p w:rsidR="008678DC" w:rsidRDefault="008678DC" w:rsidP="00964F22">
      <w:pPr>
        <w:spacing w:after="0"/>
        <w:rPr>
          <w:rFonts w:ascii="Times New Roman" w:hAnsi="Times New Roman" w:cs="Times New Roman"/>
        </w:rPr>
      </w:pPr>
    </w:p>
    <w:p w:rsidR="008678DC" w:rsidRDefault="008678DC" w:rsidP="00964F22">
      <w:pPr>
        <w:spacing w:after="0"/>
        <w:rPr>
          <w:rFonts w:ascii="Times New Roman" w:hAnsi="Times New Roman" w:cs="Times New Roman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</w:rPr>
      </w:pPr>
    </w:p>
    <w:p w:rsidR="00964F22" w:rsidRPr="00D73204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3204">
        <w:rPr>
          <w:rFonts w:ascii="Times New Roman" w:hAnsi="Times New Roman" w:cs="Times New Roman"/>
          <w:sz w:val="24"/>
          <w:szCs w:val="24"/>
        </w:rPr>
        <w:t>Содержание</w:t>
      </w:r>
    </w:p>
    <w:p w:rsidR="00964F22" w:rsidRPr="00D73204" w:rsidRDefault="00964F22" w:rsidP="00964F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4F22" w:rsidRPr="00D73204" w:rsidRDefault="00964F22" w:rsidP="00964F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204">
        <w:rPr>
          <w:rFonts w:ascii="Times New Roman" w:hAnsi="Times New Roman" w:cs="Times New Roman"/>
          <w:sz w:val="24"/>
          <w:szCs w:val="24"/>
        </w:rPr>
        <w:t>От составителя                                                                                 3</w:t>
      </w:r>
    </w:p>
    <w:p w:rsidR="00F86726" w:rsidRDefault="00F86726" w:rsidP="00964F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</w:t>
      </w:r>
      <w:r w:rsidR="00D0182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– Город воинской славы. </w:t>
      </w:r>
    </w:p>
    <w:p w:rsidR="00964F22" w:rsidRPr="00D73204" w:rsidRDefault="00F86726" w:rsidP="00964F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Историческая справка                                      </w:t>
      </w:r>
      <w:r w:rsidR="00964F2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64F22" w:rsidRPr="00D73204">
        <w:rPr>
          <w:rFonts w:ascii="Times New Roman" w:hAnsi="Times New Roman" w:cs="Times New Roman"/>
          <w:sz w:val="24"/>
          <w:szCs w:val="24"/>
        </w:rPr>
        <w:t>4</w:t>
      </w:r>
    </w:p>
    <w:p w:rsidR="00964F22" w:rsidRPr="00D73204" w:rsidRDefault="00454613" w:rsidP="00964F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Память                     </w:t>
      </w:r>
      <w:r w:rsidR="00964F2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15</w:t>
      </w:r>
    </w:p>
    <w:p w:rsidR="00964F22" w:rsidRPr="00D73204" w:rsidRDefault="00964F22" w:rsidP="00964F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7B8">
        <w:rPr>
          <w:rFonts w:ascii="Times New Roman" w:hAnsi="Times New Roman" w:cs="Times New Roman"/>
          <w:sz w:val="24"/>
          <w:szCs w:val="24"/>
        </w:rPr>
        <w:t xml:space="preserve">Библиографические пособия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86141">
        <w:rPr>
          <w:rFonts w:ascii="Times New Roman" w:hAnsi="Times New Roman" w:cs="Times New Roman"/>
          <w:sz w:val="24"/>
          <w:szCs w:val="24"/>
        </w:rPr>
        <w:t xml:space="preserve">                              17</w:t>
      </w:r>
    </w:p>
    <w:p w:rsidR="00964F22" w:rsidRDefault="00586141" w:rsidP="00964F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Использованные источники: книга, сайты                                  18</w:t>
      </w:r>
    </w:p>
    <w:p w:rsidR="00586141" w:rsidRDefault="00586141" w:rsidP="00964F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</w:rPr>
      </w:pPr>
    </w:p>
    <w:p w:rsidR="00586141" w:rsidRDefault="00586141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6141" w:rsidRDefault="00586141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20</w:t>
      </w:r>
    </w:p>
    <w:p w:rsidR="00964F22" w:rsidRDefault="00964F22" w:rsidP="00964F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Pr="00527283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7283">
        <w:rPr>
          <w:rFonts w:ascii="Times New Roman" w:hAnsi="Times New Roman" w:cs="Times New Roman"/>
          <w:sz w:val="24"/>
          <w:szCs w:val="24"/>
        </w:rPr>
        <w:t>Муниципальное бюджетное учреждение культуры</w:t>
      </w:r>
    </w:p>
    <w:p w:rsidR="00964F22" w:rsidRPr="00527283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7283">
        <w:rPr>
          <w:rFonts w:ascii="Times New Roman" w:hAnsi="Times New Roman" w:cs="Times New Roman"/>
          <w:sz w:val="24"/>
          <w:szCs w:val="24"/>
        </w:rPr>
        <w:t>«Центральная межпоселенческая библиотека</w:t>
      </w: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7283">
        <w:rPr>
          <w:rFonts w:ascii="Times New Roman" w:hAnsi="Times New Roman" w:cs="Times New Roman"/>
          <w:sz w:val="24"/>
          <w:szCs w:val="24"/>
        </w:rPr>
        <w:t>Наро-Фоминского муниципального района»</w:t>
      </w:r>
    </w:p>
    <w:p w:rsidR="00964F22" w:rsidRPr="00527283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7283">
        <w:rPr>
          <w:rFonts w:ascii="Times New Roman" w:hAnsi="Times New Roman" w:cs="Times New Roman"/>
          <w:sz w:val="24"/>
          <w:szCs w:val="24"/>
        </w:rPr>
        <w:t>Информационно-библиографический отдел</w:t>
      </w: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7D4F0D" w:rsidP="00964F22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НАРО-ФОМИНСК</w:t>
      </w:r>
      <w:r w:rsidR="00611A0E">
        <w:rPr>
          <w:rFonts w:ascii="Times New Roman" w:hAnsi="Times New Roman" w:cs="Times New Roman"/>
          <w:sz w:val="56"/>
          <w:szCs w:val="56"/>
        </w:rPr>
        <w:t xml:space="preserve"> – </w:t>
      </w:r>
    </w:p>
    <w:p w:rsidR="007D4F0D" w:rsidRPr="00611A0E" w:rsidRDefault="00611A0E" w:rsidP="00964F22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611A0E">
        <w:rPr>
          <w:rFonts w:ascii="Times New Roman" w:hAnsi="Times New Roman" w:cs="Times New Roman"/>
          <w:sz w:val="44"/>
          <w:szCs w:val="44"/>
        </w:rPr>
        <w:t>Г</w:t>
      </w:r>
      <w:r w:rsidR="007D4F0D" w:rsidRPr="00611A0E">
        <w:rPr>
          <w:rFonts w:ascii="Times New Roman" w:hAnsi="Times New Roman" w:cs="Times New Roman"/>
          <w:sz w:val="44"/>
          <w:szCs w:val="44"/>
        </w:rPr>
        <w:t>ород воинской славы</w:t>
      </w:r>
    </w:p>
    <w:p w:rsidR="007D4F0D" w:rsidRPr="00A03C94" w:rsidRDefault="007D4F0D" w:rsidP="00964F22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64F22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Информационно-библиографический указатель</w:t>
      </w: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F22" w:rsidRPr="00403DF9" w:rsidRDefault="00964F22" w:rsidP="00964F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3DF9">
        <w:rPr>
          <w:rFonts w:ascii="Times New Roman" w:hAnsi="Times New Roman" w:cs="Times New Roman"/>
          <w:sz w:val="24"/>
          <w:szCs w:val="24"/>
        </w:rPr>
        <w:t>Наро-Фоминск</w:t>
      </w:r>
    </w:p>
    <w:p w:rsidR="00964F22" w:rsidRDefault="00964F22" w:rsidP="007D4F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 г.</w:t>
      </w:r>
    </w:p>
    <w:p w:rsidR="00586141" w:rsidRDefault="00586141" w:rsidP="007D4F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AD1CDB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ББК: 63.3(2)622</w:t>
      </w:r>
    </w:p>
    <w:p w:rsidR="00964F22" w:rsidRPr="00190C1C" w:rsidRDefault="00964F22" w:rsidP="00964F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</w:t>
      </w:r>
      <w:r w:rsidR="00D33B04">
        <w:rPr>
          <w:rFonts w:ascii="Times New Roman" w:hAnsi="Times New Roman" w:cs="Times New Roman"/>
          <w:sz w:val="24"/>
          <w:szCs w:val="24"/>
        </w:rPr>
        <w:t>Н - 30</w:t>
      </w:r>
    </w:p>
    <w:p w:rsidR="00964F22" w:rsidRDefault="00964F22" w:rsidP="00964F2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64F22" w:rsidRPr="006B4965" w:rsidRDefault="00964F22" w:rsidP="00964F2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DE029C">
        <w:rPr>
          <w:rFonts w:ascii="Times New Roman" w:hAnsi="Times New Roman" w:cs="Times New Roman"/>
          <w:b/>
          <w:i/>
        </w:rPr>
        <w:t>Н</w:t>
      </w:r>
      <w:r w:rsidR="00D33B04">
        <w:rPr>
          <w:rFonts w:ascii="Times New Roman" w:hAnsi="Times New Roman" w:cs="Times New Roman"/>
          <w:b/>
          <w:i/>
        </w:rPr>
        <w:t>аро-Фоминск – Город воинской славы</w:t>
      </w:r>
      <w:r w:rsidRPr="006B4965">
        <w:rPr>
          <w:rFonts w:ascii="Times New Roman" w:hAnsi="Times New Roman" w:cs="Times New Roman"/>
        </w:rPr>
        <w:t>: информ. - библиогр. указ. / Сост. И.А. Лукьянова; Наро-Фоминская МБУК «ЦМБ», Информ. – библиогр. от</w:t>
      </w:r>
      <w:r>
        <w:rPr>
          <w:rFonts w:ascii="Times New Roman" w:hAnsi="Times New Roman" w:cs="Times New Roman"/>
        </w:rPr>
        <w:t>дел. – Наро-Фоминск, 2014. –  20</w:t>
      </w:r>
      <w:r w:rsidRPr="006B4965">
        <w:rPr>
          <w:rFonts w:ascii="Times New Roman" w:hAnsi="Times New Roman" w:cs="Times New Roman"/>
        </w:rPr>
        <w:t xml:space="preserve"> с.: ил.</w:t>
      </w:r>
    </w:p>
    <w:p w:rsidR="00964F22" w:rsidRPr="006B4965" w:rsidRDefault="00964F22" w:rsidP="00964F22">
      <w:pPr>
        <w:spacing w:after="0"/>
        <w:jc w:val="both"/>
        <w:rPr>
          <w:rFonts w:ascii="Times New Roman" w:hAnsi="Times New Roman" w:cs="Times New Roman"/>
        </w:rPr>
      </w:pPr>
    </w:p>
    <w:p w:rsidR="00964F22" w:rsidRPr="006B4965" w:rsidRDefault="00964F22" w:rsidP="00964F22">
      <w:pPr>
        <w:spacing w:after="0"/>
        <w:jc w:val="both"/>
        <w:rPr>
          <w:rFonts w:ascii="Times New Roman" w:hAnsi="Times New Roman" w:cs="Times New Roman"/>
        </w:rPr>
      </w:pPr>
    </w:p>
    <w:p w:rsidR="00964F22" w:rsidRPr="006B4965" w:rsidRDefault="00964F22" w:rsidP="00964F22">
      <w:pPr>
        <w:spacing w:after="0"/>
        <w:jc w:val="both"/>
        <w:rPr>
          <w:rFonts w:ascii="Times New Roman" w:hAnsi="Times New Roman" w:cs="Times New Roman"/>
        </w:rPr>
      </w:pPr>
    </w:p>
    <w:p w:rsidR="00964F22" w:rsidRPr="006B4965" w:rsidRDefault="00964F22" w:rsidP="00964F22">
      <w:pPr>
        <w:spacing w:after="0"/>
        <w:jc w:val="both"/>
        <w:rPr>
          <w:rFonts w:ascii="Times New Roman" w:hAnsi="Times New Roman" w:cs="Times New Roman"/>
        </w:rPr>
      </w:pPr>
    </w:p>
    <w:p w:rsidR="00964F22" w:rsidRPr="006B4965" w:rsidRDefault="00964F22" w:rsidP="00964F22">
      <w:pPr>
        <w:spacing w:after="0" w:line="240" w:lineRule="auto"/>
        <w:ind w:left="-142" w:right="-288"/>
        <w:jc w:val="center"/>
        <w:rPr>
          <w:rFonts w:ascii="Times New Roman" w:hAnsi="Times New Roman" w:cs="Times New Roman"/>
        </w:rPr>
      </w:pPr>
      <w:r w:rsidRPr="006B4965">
        <w:rPr>
          <w:rFonts w:ascii="Times New Roman" w:hAnsi="Times New Roman" w:cs="Times New Roman"/>
        </w:rPr>
        <w:t>Составитель: Лукьянова И.А. – библиограф</w:t>
      </w:r>
    </w:p>
    <w:p w:rsidR="00964F22" w:rsidRPr="006B4965" w:rsidRDefault="00964F22" w:rsidP="00964F22">
      <w:pPr>
        <w:spacing w:after="0" w:line="240" w:lineRule="auto"/>
        <w:ind w:left="-142" w:right="-288"/>
        <w:jc w:val="center"/>
        <w:rPr>
          <w:rFonts w:ascii="Times New Roman" w:hAnsi="Times New Roman" w:cs="Times New Roman"/>
        </w:rPr>
      </w:pPr>
      <w:r w:rsidRPr="006B4965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                         </w:t>
      </w:r>
      <w:r w:rsidR="00C2158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Pr="006B4965">
        <w:rPr>
          <w:rFonts w:ascii="Times New Roman" w:hAnsi="Times New Roman" w:cs="Times New Roman"/>
        </w:rPr>
        <w:t>Информационно-библиографического</w:t>
      </w:r>
    </w:p>
    <w:p w:rsidR="00964F22" w:rsidRPr="006B4965" w:rsidRDefault="00964F22" w:rsidP="00964F22">
      <w:pPr>
        <w:spacing w:after="0" w:line="240" w:lineRule="auto"/>
        <w:ind w:left="-142" w:right="-288"/>
        <w:jc w:val="center"/>
        <w:rPr>
          <w:rFonts w:ascii="Times New Roman" w:hAnsi="Times New Roman" w:cs="Times New Roman"/>
        </w:rPr>
      </w:pPr>
      <w:r w:rsidRPr="006B4965">
        <w:rPr>
          <w:rFonts w:ascii="Times New Roman" w:hAnsi="Times New Roman" w:cs="Times New Roman"/>
        </w:rPr>
        <w:t xml:space="preserve">           отдела МБУК  «ЦМБ»</w:t>
      </w:r>
    </w:p>
    <w:p w:rsidR="00964F22" w:rsidRPr="006B4965" w:rsidRDefault="00964F22" w:rsidP="00964F22">
      <w:pPr>
        <w:spacing w:after="0"/>
        <w:jc w:val="center"/>
        <w:rPr>
          <w:rFonts w:ascii="Times New Roman" w:hAnsi="Times New Roman" w:cs="Times New Roman"/>
        </w:rPr>
      </w:pPr>
    </w:p>
    <w:p w:rsidR="00964F22" w:rsidRDefault="00964F22" w:rsidP="00964F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4F22" w:rsidRDefault="00964F2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6726" w:rsidRPr="00F86726" w:rsidRDefault="00F86726" w:rsidP="00F86726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726">
        <w:rPr>
          <w:rFonts w:ascii="Times New Roman" w:hAnsi="Times New Roman" w:cs="Times New Roman"/>
          <w:b/>
          <w:i/>
          <w:sz w:val="24"/>
          <w:szCs w:val="24"/>
        </w:rPr>
        <w:t>Наро-Фоминск</w:t>
      </w:r>
      <w:r w:rsidRPr="00F86726">
        <w:rPr>
          <w:rFonts w:ascii="Times New Roman" w:hAnsi="Times New Roman" w:cs="Times New Roman"/>
          <w:sz w:val="24"/>
          <w:szCs w:val="24"/>
        </w:rPr>
        <w:t xml:space="preserve"> — город воинской славы: Страницы сайта [Электронные ресурсы]. – © Центр Города, 2014. – Режим доступности: </w:t>
      </w:r>
      <w:hyperlink r:id="rId12" w:history="1">
        <w:r w:rsidRPr="00F86726">
          <w:rPr>
            <w:rStyle w:val="ad"/>
            <w:rFonts w:ascii="Times New Roman" w:hAnsi="Times New Roman" w:cs="Times New Roman"/>
            <w:sz w:val="24"/>
            <w:szCs w:val="24"/>
          </w:rPr>
          <w:t>http://www.cgnf.ru</w:t>
        </w:r>
      </w:hyperlink>
    </w:p>
    <w:p w:rsidR="00F86726" w:rsidRPr="00F86726" w:rsidRDefault="00F86726" w:rsidP="00F86726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726">
        <w:rPr>
          <w:rFonts w:ascii="Times New Roman" w:hAnsi="Times New Roman" w:cs="Times New Roman"/>
          <w:b/>
          <w:i/>
          <w:sz w:val="24"/>
          <w:szCs w:val="24"/>
        </w:rPr>
        <w:t>Русская</w:t>
      </w:r>
      <w:r w:rsidRPr="00F86726">
        <w:rPr>
          <w:rFonts w:ascii="Times New Roman" w:hAnsi="Times New Roman" w:cs="Times New Roman"/>
          <w:sz w:val="24"/>
          <w:szCs w:val="24"/>
        </w:rPr>
        <w:t xml:space="preserve"> монета. Серия «Города воинской славы»: Страницы сайта [Электронные ресурсы]. – Портал "Русская монета"- все про памятные и юбилейные монеты России: описание, стоимость, цены, характеристики. Коллекция статей о нумизматике</w:t>
      </w:r>
      <w:r w:rsidRPr="007F7137">
        <w:t xml:space="preserve"> </w:t>
      </w:r>
      <w:r w:rsidRPr="00F86726">
        <w:rPr>
          <w:rFonts w:ascii="Times New Roman" w:hAnsi="Times New Roman" w:cs="Times New Roman"/>
          <w:sz w:val="24"/>
          <w:szCs w:val="24"/>
        </w:rPr>
        <w:t xml:space="preserve">© 2010 – 2014. – Режим доступности: </w:t>
      </w:r>
      <w:hyperlink r:id="rId13" w:history="1">
        <w:r w:rsidRPr="00F86726">
          <w:rPr>
            <w:rStyle w:val="ad"/>
            <w:rFonts w:ascii="Times New Roman" w:hAnsi="Times New Roman" w:cs="Times New Roman"/>
            <w:sz w:val="24"/>
            <w:szCs w:val="24"/>
          </w:rPr>
          <w:t>http://rus-coins.ru</w:t>
        </w:r>
      </w:hyperlink>
    </w:p>
    <w:p w:rsidR="00F86726" w:rsidRDefault="00F86726" w:rsidP="00F86726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145">
        <w:rPr>
          <w:rFonts w:ascii="Times New Roman" w:hAnsi="Times New Roman" w:cs="Times New Roman"/>
          <w:b/>
          <w:i/>
          <w:sz w:val="24"/>
          <w:szCs w:val="24"/>
        </w:rPr>
        <w:t xml:space="preserve">Стела </w:t>
      </w:r>
      <w:r w:rsidRPr="00AB4519">
        <w:rPr>
          <w:rFonts w:ascii="Times New Roman" w:hAnsi="Times New Roman" w:cs="Times New Roman"/>
          <w:sz w:val="24"/>
          <w:szCs w:val="24"/>
        </w:rPr>
        <w:t>«Город воинской славы»</w:t>
      </w:r>
      <w:r>
        <w:rPr>
          <w:rFonts w:ascii="Times New Roman" w:hAnsi="Times New Roman" w:cs="Times New Roman"/>
          <w:sz w:val="24"/>
          <w:szCs w:val="24"/>
        </w:rPr>
        <w:t xml:space="preserve">: Страница сайта </w:t>
      </w:r>
      <w:r w:rsidRPr="0069614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Электронные ресурсы</w:t>
      </w:r>
      <w:r w:rsidRPr="0069614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696145">
        <w:rPr>
          <w:rFonts w:ascii="Times New Roman" w:hAnsi="Times New Roman" w:cs="Times New Roman"/>
          <w:sz w:val="24"/>
          <w:szCs w:val="24"/>
        </w:rPr>
        <w:t>© BankGorodov.RU.</w:t>
      </w:r>
      <w:r>
        <w:rPr>
          <w:rFonts w:ascii="Times New Roman" w:hAnsi="Times New Roman" w:cs="Times New Roman"/>
          <w:sz w:val="24"/>
          <w:szCs w:val="24"/>
        </w:rPr>
        <w:t xml:space="preserve"> 2010-2012. – Режим доступности: </w:t>
      </w:r>
      <w:hyperlink r:id="rId14" w:history="1">
        <w:r w:rsidRPr="001E07D1">
          <w:rPr>
            <w:rStyle w:val="ad"/>
            <w:rFonts w:ascii="Times New Roman" w:hAnsi="Times New Roman" w:cs="Times New Roman"/>
            <w:sz w:val="24"/>
            <w:szCs w:val="24"/>
          </w:rPr>
          <w:t>http://www.bankgorodov.ru</w:t>
        </w:r>
      </w:hyperlink>
    </w:p>
    <w:p w:rsidR="00F86726" w:rsidRPr="00D033CC" w:rsidRDefault="00F86726" w:rsidP="00F8672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8B2" w:rsidRDefault="00F86726" w:rsidP="00F867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</w:p>
    <w:p w:rsidR="003C7D1C" w:rsidRPr="00A4783D" w:rsidRDefault="003C7D1C" w:rsidP="00A4783D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83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Маршал </w:t>
      </w:r>
      <w:r w:rsidRPr="00A4783D">
        <w:rPr>
          <w:rFonts w:ascii="Times New Roman" w:hAnsi="Times New Roman" w:cs="Times New Roman"/>
          <w:sz w:val="24"/>
          <w:szCs w:val="24"/>
        </w:rPr>
        <w:t>долга и маршал спасения: библиогр. указ. / Сост. И.А. Лукьянова; Наро-Фоминская МБУК «ЦМБ», Информ. – библиогр. отдел. – Наро-Фоминск, 2014. –  13 с.</w:t>
      </w:r>
    </w:p>
    <w:p w:rsidR="003C7D1C" w:rsidRPr="00A4783D" w:rsidRDefault="003C7D1C" w:rsidP="00A4783D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83D">
        <w:rPr>
          <w:rFonts w:ascii="Times New Roman" w:hAnsi="Times New Roman" w:cs="Times New Roman"/>
          <w:b/>
          <w:i/>
          <w:sz w:val="24"/>
          <w:szCs w:val="24"/>
        </w:rPr>
        <w:t>Наро-Фоминск</w:t>
      </w:r>
      <w:r w:rsidRPr="00A4783D">
        <w:rPr>
          <w:rFonts w:ascii="Times New Roman" w:hAnsi="Times New Roman" w:cs="Times New Roman"/>
          <w:sz w:val="24"/>
          <w:szCs w:val="24"/>
        </w:rPr>
        <w:t xml:space="preserve"> – город воинской славы: книжная закладка / Сост. Л.Д. Абанина; Наро-Фоминская МБУК «ЦМБ», Информ. – библиогр. отдел. – Наро-Фоминск, 2013. – 2 с.</w:t>
      </w:r>
    </w:p>
    <w:p w:rsidR="003C7D1C" w:rsidRDefault="003C7D1C" w:rsidP="00A4783D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E71">
        <w:rPr>
          <w:rFonts w:ascii="Times New Roman" w:hAnsi="Times New Roman" w:cs="Times New Roman"/>
          <w:b/>
          <w:i/>
          <w:sz w:val="24"/>
          <w:szCs w:val="24"/>
        </w:rPr>
        <w:t>Писатель</w:t>
      </w:r>
      <w:r>
        <w:rPr>
          <w:rFonts w:ascii="Times New Roman" w:hAnsi="Times New Roman" w:cs="Times New Roman"/>
          <w:sz w:val="24"/>
          <w:szCs w:val="24"/>
        </w:rPr>
        <w:t xml:space="preserve">, журналист, фронтовик. Иван Николаевич Иванин: буклет / </w:t>
      </w:r>
      <w:r w:rsidRPr="00CF3617">
        <w:rPr>
          <w:rFonts w:ascii="Times New Roman" w:hAnsi="Times New Roman" w:cs="Times New Roman"/>
          <w:sz w:val="24"/>
          <w:szCs w:val="24"/>
        </w:rPr>
        <w:t>Наро-Фоминская МБУК «ЦМБ», Информ. – библи</w:t>
      </w:r>
      <w:r>
        <w:rPr>
          <w:rFonts w:ascii="Times New Roman" w:hAnsi="Times New Roman" w:cs="Times New Roman"/>
          <w:sz w:val="24"/>
          <w:szCs w:val="24"/>
        </w:rPr>
        <w:t>огр. отдел. – Наро-Фоминск, 2010</w:t>
      </w:r>
      <w:r w:rsidRPr="00CF3617">
        <w:rPr>
          <w:rFonts w:ascii="Times New Roman" w:hAnsi="Times New Roman" w:cs="Times New Roman"/>
          <w:sz w:val="24"/>
          <w:szCs w:val="24"/>
        </w:rPr>
        <w:t>. – 2 с.</w:t>
      </w:r>
    </w:p>
    <w:p w:rsidR="00B208B2" w:rsidRDefault="003C7D1C" w:rsidP="00A4783D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D1C">
        <w:rPr>
          <w:rFonts w:ascii="Times New Roman" w:hAnsi="Times New Roman" w:cs="Times New Roman"/>
          <w:b/>
          <w:i/>
          <w:sz w:val="24"/>
          <w:szCs w:val="24"/>
        </w:rPr>
        <w:t>Такому</w:t>
      </w:r>
      <w:r w:rsidRPr="003C7D1C">
        <w:rPr>
          <w:rFonts w:ascii="Times New Roman" w:hAnsi="Times New Roman" w:cs="Times New Roman"/>
          <w:sz w:val="24"/>
          <w:szCs w:val="24"/>
        </w:rPr>
        <w:t xml:space="preserve"> мужеству нам стоит поклониться. 115 лет со дня рождения Михаила Григорьевича Ефремова, командира 33-й армии: буклет / Сост. Е.В. Павлова; Наро-Фоминская МБУК «ЦМБ», Информ.-библиогр. отдел. – Наро-Фоминск, 2012. – 2 с.</w:t>
      </w:r>
    </w:p>
    <w:p w:rsidR="00F86726" w:rsidRPr="00F86726" w:rsidRDefault="00F86726" w:rsidP="00F8672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86726" w:rsidRDefault="00F86726" w:rsidP="00F86726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243D7">
        <w:rPr>
          <w:rFonts w:ascii="Times New Roman" w:hAnsi="Times New Roman" w:cs="Times New Roman"/>
          <w:i/>
          <w:sz w:val="32"/>
          <w:szCs w:val="32"/>
        </w:rPr>
        <w:t>Использованные источники</w:t>
      </w:r>
    </w:p>
    <w:p w:rsidR="00F86726" w:rsidRDefault="00F86726" w:rsidP="00F8672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</w:t>
      </w:r>
    </w:p>
    <w:p w:rsidR="00F86726" w:rsidRPr="00F86726" w:rsidRDefault="00F86726" w:rsidP="00F86726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726">
        <w:rPr>
          <w:rFonts w:ascii="Times New Roman" w:hAnsi="Times New Roman" w:cs="Times New Roman"/>
          <w:b/>
          <w:i/>
          <w:sz w:val="24"/>
          <w:szCs w:val="24"/>
        </w:rPr>
        <w:t xml:space="preserve">Окулова, Т.А. </w:t>
      </w:r>
      <w:r w:rsidRPr="00F86726">
        <w:rPr>
          <w:rFonts w:ascii="Times New Roman" w:hAnsi="Times New Roman" w:cs="Times New Roman"/>
          <w:sz w:val="24"/>
          <w:szCs w:val="24"/>
        </w:rPr>
        <w:t>Наро-Фоминск – Город воинской славы [Текст] / Т.А. Окулова; глав. ред. Н.И. Михальченкова. – Наро-Фоминск, 2010. – 24 с., ил. – (65 лет Победы)</w:t>
      </w:r>
    </w:p>
    <w:p w:rsidR="00F86726" w:rsidRDefault="00F86726" w:rsidP="00F86726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86726" w:rsidRDefault="00F86726" w:rsidP="00F86726">
      <w:pPr>
        <w:pStyle w:val="ac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Сайты:</w:t>
      </w:r>
    </w:p>
    <w:p w:rsidR="00F86726" w:rsidRDefault="00F86726" w:rsidP="00F86726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012">
        <w:rPr>
          <w:rFonts w:ascii="Times New Roman" w:hAnsi="Times New Roman" w:cs="Times New Roman"/>
          <w:b/>
          <w:i/>
          <w:sz w:val="24"/>
          <w:szCs w:val="24"/>
        </w:rPr>
        <w:t>Великая</w:t>
      </w:r>
      <w:r>
        <w:rPr>
          <w:rFonts w:ascii="Times New Roman" w:hAnsi="Times New Roman" w:cs="Times New Roman"/>
          <w:sz w:val="24"/>
          <w:szCs w:val="24"/>
        </w:rPr>
        <w:t xml:space="preserve"> Победа. 70 лет битвы под Москвой: Страницы сайта </w:t>
      </w:r>
      <w:r w:rsidRPr="00861012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Электронные ресурсы</w:t>
      </w:r>
      <w:r w:rsidRPr="0086101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0934BE">
        <w:rPr>
          <w:rFonts w:ascii="Times New Roman" w:hAnsi="Times New Roman" w:cs="Times New Roman"/>
          <w:sz w:val="24"/>
          <w:szCs w:val="24"/>
        </w:rPr>
        <w:t>© «Великая победа»: Московская область в Великой Отечественной Войне, 2005—2014</w:t>
      </w:r>
      <w:r>
        <w:rPr>
          <w:rFonts w:ascii="Times New Roman" w:hAnsi="Times New Roman" w:cs="Times New Roman"/>
          <w:sz w:val="24"/>
          <w:szCs w:val="24"/>
        </w:rPr>
        <w:t xml:space="preserve">. – Режим доступа: </w:t>
      </w:r>
      <w:hyperlink r:id="rId15" w:history="1">
        <w:r w:rsidRPr="001E07D1">
          <w:rPr>
            <w:rStyle w:val="ad"/>
            <w:rFonts w:ascii="Times New Roman" w:hAnsi="Times New Roman" w:cs="Times New Roman"/>
            <w:sz w:val="24"/>
            <w:szCs w:val="24"/>
          </w:rPr>
          <w:t>http://pobeda-mo.ru</w:t>
        </w:r>
      </w:hyperlink>
    </w:p>
    <w:p w:rsidR="00F86726" w:rsidRPr="00D033CC" w:rsidRDefault="00F86726" w:rsidP="00F86726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3CC">
        <w:rPr>
          <w:rFonts w:ascii="Times New Roman" w:hAnsi="Times New Roman" w:cs="Times New Roman"/>
          <w:b/>
          <w:i/>
          <w:sz w:val="24"/>
          <w:szCs w:val="24"/>
        </w:rPr>
        <w:t>Город</w:t>
      </w:r>
      <w:r w:rsidRPr="00D033CC">
        <w:rPr>
          <w:rFonts w:ascii="Times New Roman" w:hAnsi="Times New Roman" w:cs="Times New Roman"/>
          <w:sz w:val="24"/>
          <w:szCs w:val="24"/>
        </w:rPr>
        <w:t xml:space="preserve"> воинской славы</w:t>
      </w:r>
      <w:r>
        <w:rPr>
          <w:rFonts w:ascii="Times New Roman" w:hAnsi="Times New Roman" w:cs="Times New Roman"/>
          <w:sz w:val="24"/>
          <w:szCs w:val="24"/>
        </w:rPr>
        <w:t xml:space="preserve">: Страницы сайта </w:t>
      </w:r>
      <w:r w:rsidRPr="0069614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Электронные ресурсы</w:t>
      </w:r>
      <w:r w:rsidRPr="0069614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696145">
        <w:rPr>
          <w:rFonts w:ascii="Times New Roman" w:hAnsi="Times New Roman" w:cs="Times New Roman"/>
          <w:sz w:val="24"/>
          <w:szCs w:val="24"/>
        </w:rPr>
        <w:t>Материал из Википедии — свободной энциклопедии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96145">
        <w:rPr>
          <w:rFonts w:ascii="Times New Roman" w:hAnsi="Times New Roman" w:cs="Times New Roman"/>
          <w:sz w:val="24"/>
          <w:szCs w:val="24"/>
        </w:rPr>
        <w:t>Wikipedia®</w:t>
      </w:r>
      <w:r>
        <w:rPr>
          <w:rFonts w:ascii="Times New Roman" w:hAnsi="Times New Roman" w:cs="Times New Roman"/>
          <w:sz w:val="24"/>
          <w:szCs w:val="24"/>
        </w:rPr>
        <w:t xml:space="preserve">  2014. – Режим доступа:</w:t>
      </w:r>
      <w:r w:rsidRPr="00D033CC">
        <w:t xml:space="preserve"> </w:t>
      </w:r>
      <w:hyperlink r:id="rId16" w:history="1">
        <w:r w:rsidRPr="001E07D1">
          <w:rPr>
            <w:rStyle w:val="ad"/>
            <w:rFonts w:ascii="Times New Roman" w:hAnsi="Times New Roman" w:cs="Times New Roman"/>
            <w:sz w:val="24"/>
            <w:szCs w:val="24"/>
          </w:rPr>
          <w:t>https://ru.wikipedia.org</w:t>
        </w:r>
      </w:hyperlink>
    </w:p>
    <w:p w:rsidR="00F86726" w:rsidRPr="007E1970" w:rsidRDefault="00F86726" w:rsidP="00F86726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970">
        <w:rPr>
          <w:rFonts w:ascii="Times New Roman" w:hAnsi="Times New Roman" w:cs="Times New Roman"/>
          <w:b/>
          <w:i/>
          <w:sz w:val="24"/>
          <w:szCs w:val="24"/>
        </w:rPr>
        <w:t>Наро-Фоминск</w:t>
      </w:r>
      <w:r>
        <w:rPr>
          <w:rFonts w:ascii="Times New Roman" w:hAnsi="Times New Roman" w:cs="Times New Roman"/>
          <w:sz w:val="24"/>
          <w:szCs w:val="24"/>
        </w:rPr>
        <w:t xml:space="preserve">: Страницы сайта </w:t>
      </w:r>
      <w:r w:rsidRPr="0069614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Электронные ресурсы</w:t>
      </w:r>
      <w:r w:rsidRPr="0069614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Pr="00696145">
        <w:rPr>
          <w:rFonts w:ascii="Times New Roman" w:hAnsi="Times New Roman" w:cs="Times New Roman"/>
          <w:sz w:val="24"/>
          <w:szCs w:val="24"/>
        </w:rPr>
        <w:t>Материал из Википедии — свободной энциклопедии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96145">
        <w:rPr>
          <w:rFonts w:ascii="Times New Roman" w:hAnsi="Times New Roman" w:cs="Times New Roman"/>
          <w:sz w:val="24"/>
          <w:szCs w:val="24"/>
        </w:rPr>
        <w:t>Wikipedia®</w:t>
      </w:r>
      <w:r>
        <w:rPr>
          <w:rFonts w:ascii="Times New Roman" w:hAnsi="Times New Roman" w:cs="Times New Roman"/>
          <w:sz w:val="24"/>
          <w:szCs w:val="24"/>
        </w:rPr>
        <w:t xml:space="preserve">  2014. – Режим доступа: </w:t>
      </w:r>
      <w:hyperlink r:id="rId17" w:history="1">
        <w:r w:rsidRPr="001E07D1">
          <w:rPr>
            <w:rStyle w:val="ad"/>
            <w:rFonts w:ascii="Times New Roman" w:hAnsi="Times New Roman" w:cs="Times New Roman"/>
            <w:sz w:val="24"/>
            <w:szCs w:val="24"/>
          </w:rPr>
          <w:t>https://ru.wikipedia.org</w:t>
        </w:r>
      </w:hyperlink>
    </w:p>
    <w:p w:rsidR="00B208B2" w:rsidRDefault="00B208B2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71F9" w:rsidRDefault="001771F9" w:rsidP="00964F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2799" w:rsidRDefault="001771F9" w:rsidP="006A2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</w:p>
    <w:p w:rsidR="00BE1761" w:rsidRPr="004823A1" w:rsidRDefault="00B208B2" w:rsidP="006A279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4823A1">
        <w:rPr>
          <w:rFonts w:ascii="Times New Roman" w:hAnsi="Times New Roman" w:cs="Times New Roman"/>
          <w:i/>
          <w:sz w:val="32"/>
          <w:szCs w:val="32"/>
        </w:rPr>
        <w:lastRenderedPageBreak/>
        <w:t>От составителя</w:t>
      </w:r>
    </w:p>
    <w:p w:rsidR="006A2799" w:rsidRPr="006A2799" w:rsidRDefault="006A2799" w:rsidP="006A27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6AC" w:rsidRPr="006A2799" w:rsidRDefault="00343E8B" w:rsidP="006A279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826AC" w:rsidRPr="006A2799">
        <w:rPr>
          <w:rFonts w:ascii="Times New Roman" w:hAnsi="Times New Roman" w:cs="Times New Roman"/>
        </w:rPr>
        <w:t>«За мужество, стойкость и массовый героизм, проявленный защитникам города в борьбе за свободу и независимость Отечества» присвоено городу Наро-Фоминску  почётное звание Российской Федерации –  «Город воинской славы» 8 мая 2009 года указом Президента РФ Д. Медведевым.</w:t>
      </w:r>
    </w:p>
    <w:p w:rsidR="009826AC" w:rsidRPr="006A2799" w:rsidRDefault="009826AC" w:rsidP="009826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A2799">
        <w:rPr>
          <w:rFonts w:ascii="Times New Roman" w:hAnsi="Times New Roman" w:cs="Times New Roman"/>
        </w:rPr>
        <w:t xml:space="preserve">    Уходящая в глубину веков героическая и порой трагическая история города тесно переплетена с судьбами людей, их защищавших.</w:t>
      </w:r>
    </w:p>
    <w:p w:rsidR="009826AC" w:rsidRPr="006A2799" w:rsidRDefault="009826AC" w:rsidP="009826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A2799">
        <w:rPr>
          <w:rFonts w:ascii="Times New Roman" w:hAnsi="Times New Roman" w:cs="Times New Roman"/>
        </w:rPr>
        <w:t xml:space="preserve">    Осень</w:t>
      </w:r>
      <w:r w:rsidR="00891ECF" w:rsidRPr="006A2799">
        <w:rPr>
          <w:rFonts w:ascii="Times New Roman" w:hAnsi="Times New Roman" w:cs="Times New Roman"/>
        </w:rPr>
        <w:t>ю</w:t>
      </w:r>
      <w:r w:rsidRPr="006A2799">
        <w:rPr>
          <w:rFonts w:ascii="Times New Roman" w:hAnsi="Times New Roman" w:cs="Times New Roman"/>
        </w:rPr>
        <w:t xml:space="preserve"> 1941 года в ходе наступления немецких войск на Москву по плану «Тайфун» Наро-Фоминск оказался на направлении главного удара. Город  стоял насмерть. И победил. </w:t>
      </w:r>
      <w:r w:rsidR="00891ECF" w:rsidRPr="006A2799">
        <w:rPr>
          <w:rFonts w:ascii="Times New Roman" w:hAnsi="Times New Roman" w:cs="Times New Roman"/>
        </w:rPr>
        <w:t xml:space="preserve">Под </w:t>
      </w:r>
      <w:r w:rsidRPr="006A2799">
        <w:rPr>
          <w:rFonts w:ascii="Times New Roman" w:hAnsi="Times New Roman" w:cs="Times New Roman"/>
        </w:rPr>
        <w:t>Наро-Фоминск</w:t>
      </w:r>
      <w:r w:rsidR="00891ECF" w:rsidRPr="006A2799">
        <w:rPr>
          <w:rFonts w:ascii="Times New Roman" w:hAnsi="Times New Roman" w:cs="Times New Roman"/>
        </w:rPr>
        <w:t>ом произо</w:t>
      </w:r>
      <w:r w:rsidR="00C2684E" w:rsidRPr="006A2799">
        <w:rPr>
          <w:rFonts w:ascii="Times New Roman" w:hAnsi="Times New Roman" w:cs="Times New Roman"/>
        </w:rPr>
        <w:t>шёл коренной перелом в Великой О</w:t>
      </w:r>
      <w:r w:rsidR="00891ECF" w:rsidRPr="006A2799">
        <w:rPr>
          <w:rFonts w:ascii="Times New Roman" w:hAnsi="Times New Roman" w:cs="Times New Roman"/>
        </w:rPr>
        <w:t xml:space="preserve">течественной войне. </w:t>
      </w:r>
    </w:p>
    <w:p w:rsidR="006E7808" w:rsidRPr="006A2799" w:rsidRDefault="00D01824" w:rsidP="006E780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A2799">
        <w:rPr>
          <w:rFonts w:ascii="Times New Roman" w:hAnsi="Times New Roman" w:cs="Times New Roman"/>
        </w:rPr>
        <w:t xml:space="preserve">     К 70-летию Великой Победы и</w:t>
      </w:r>
      <w:r w:rsidR="009826AC" w:rsidRPr="006A2799">
        <w:rPr>
          <w:rFonts w:ascii="Times New Roman" w:hAnsi="Times New Roman" w:cs="Times New Roman"/>
        </w:rPr>
        <w:t>нформационно-библиографический отдел Центральной межпоселенческой библиотеки предлагает вниманию читателей информационно-библиографический указатель «Наро-Фоминск – Город воинской славы». Данный указатель дополняет ряд  выпущенных ранее библиографических изданий, перечень которых представлен в разделе «Библиографические издания». Открывает буклет раздел «Наро-Фоминск – Город воинской сла</w:t>
      </w:r>
      <w:r w:rsidRPr="006A2799">
        <w:rPr>
          <w:rFonts w:ascii="Times New Roman" w:hAnsi="Times New Roman" w:cs="Times New Roman"/>
        </w:rPr>
        <w:t>вы. Историческая справка». В нём</w:t>
      </w:r>
      <w:r w:rsidR="009826AC" w:rsidRPr="006A2799">
        <w:rPr>
          <w:rFonts w:ascii="Times New Roman" w:hAnsi="Times New Roman" w:cs="Times New Roman"/>
        </w:rPr>
        <w:t xml:space="preserve">  представлен  исторический материал - справка периода осень - декабрь 1941 года, которая взята из книги Т.А. Окуловой «Наро-Фоминск - Город воинской славы», а также сайтов Интернета. </w:t>
      </w:r>
      <w:r w:rsidR="006E7808" w:rsidRPr="006A2799">
        <w:rPr>
          <w:rFonts w:ascii="Times New Roman" w:hAnsi="Times New Roman" w:cs="Times New Roman"/>
        </w:rPr>
        <w:t xml:space="preserve">Информация использованных источников предлагается в разделе </w:t>
      </w:r>
      <w:r w:rsidR="00891ECF" w:rsidRPr="006A2799">
        <w:rPr>
          <w:rFonts w:ascii="Times New Roman" w:hAnsi="Times New Roman" w:cs="Times New Roman"/>
        </w:rPr>
        <w:t>«Использованные источники: книги</w:t>
      </w:r>
      <w:r w:rsidR="006E7808" w:rsidRPr="006A2799">
        <w:rPr>
          <w:rFonts w:ascii="Times New Roman" w:hAnsi="Times New Roman" w:cs="Times New Roman"/>
        </w:rPr>
        <w:t xml:space="preserve">; сайты».  </w:t>
      </w:r>
    </w:p>
    <w:p w:rsidR="00EF399E" w:rsidRPr="006A2799" w:rsidRDefault="006E7808" w:rsidP="006E780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A2799">
        <w:rPr>
          <w:rFonts w:ascii="Times New Roman" w:hAnsi="Times New Roman" w:cs="Times New Roman"/>
        </w:rPr>
        <w:t xml:space="preserve">    В разделе «Память» опубликован материал коллектива Наро-Фоминской районной общественной организации ветеранов войны, труда, вооруженных сил и правоохранительных органов. Здесь пре</w:t>
      </w:r>
      <w:r w:rsidR="00891ECF" w:rsidRPr="006A2799">
        <w:rPr>
          <w:rFonts w:ascii="Times New Roman" w:hAnsi="Times New Roman" w:cs="Times New Roman"/>
        </w:rPr>
        <w:t>дставлен перечень памятников вои</w:t>
      </w:r>
      <w:r w:rsidRPr="006A2799">
        <w:rPr>
          <w:rFonts w:ascii="Times New Roman" w:hAnsi="Times New Roman" w:cs="Times New Roman"/>
        </w:rPr>
        <w:t>нам, наз</w:t>
      </w:r>
      <w:r w:rsidR="00D01824" w:rsidRPr="006A2799">
        <w:rPr>
          <w:rFonts w:ascii="Times New Roman" w:hAnsi="Times New Roman" w:cs="Times New Roman"/>
        </w:rPr>
        <w:t>ваний учебных заведений, носящих</w:t>
      </w:r>
      <w:r w:rsidR="00C63B4C" w:rsidRPr="006A2799">
        <w:rPr>
          <w:rFonts w:ascii="Times New Roman" w:hAnsi="Times New Roman" w:cs="Times New Roman"/>
        </w:rPr>
        <w:t xml:space="preserve"> имена героев - выпускников</w:t>
      </w:r>
      <w:r w:rsidRPr="006A2799">
        <w:rPr>
          <w:rFonts w:ascii="Times New Roman" w:hAnsi="Times New Roman" w:cs="Times New Roman"/>
        </w:rPr>
        <w:t>,  улиц</w:t>
      </w:r>
      <w:r w:rsidR="00C63B4C" w:rsidRPr="006A2799">
        <w:rPr>
          <w:rFonts w:ascii="Times New Roman" w:hAnsi="Times New Roman" w:cs="Times New Roman"/>
        </w:rPr>
        <w:t>,</w:t>
      </w:r>
      <w:r w:rsidRPr="006A2799">
        <w:rPr>
          <w:rFonts w:ascii="Times New Roman" w:hAnsi="Times New Roman" w:cs="Times New Roman"/>
        </w:rPr>
        <w:t xml:space="preserve"> названых в честь г</w:t>
      </w:r>
      <w:r w:rsidR="00C63B4C" w:rsidRPr="006A2799">
        <w:rPr>
          <w:rFonts w:ascii="Times New Roman" w:hAnsi="Times New Roman" w:cs="Times New Roman"/>
        </w:rPr>
        <w:t>ероев и участников войны,  музеев,</w:t>
      </w:r>
      <w:r w:rsidRPr="006A2799">
        <w:rPr>
          <w:rFonts w:ascii="Times New Roman" w:hAnsi="Times New Roman" w:cs="Times New Roman"/>
        </w:rPr>
        <w:t xml:space="preserve"> находящихся на территории города Наро-Фоминска и Наро-Фоминского района.</w:t>
      </w:r>
    </w:p>
    <w:p w:rsidR="009826AC" w:rsidRPr="006A2799" w:rsidRDefault="009826AC" w:rsidP="009826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A2799">
        <w:rPr>
          <w:rFonts w:ascii="Times New Roman" w:hAnsi="Times New Roman" w:cs="Times New Roman"/>
        </w:rPr>
        <w:t xml:space="preserve">   </w:t>
      </w:r>
      <w:r w:rsidR="00A5015E" w:rsidRPr="006A2799">
        <w:rPr>
          <w:rFonts w:ascii="Times New Roman" w:hAnsi="Times New Roman" w:cs="Times New Roman"/>
        </w:rPr>
        <w:t xml:space="preserve"> </w:t>
      </w:r>
      <w:r w:rsidRPr="006A2799">
        <w:rPr>
          <w:rFonts w:ascii="Times New Roman" w:hAnsi="Times New Roman" w:cs="Times New Roman"/>
        </w:rPr>
        <w:t>Цель издания -  помочь читателям в поиске необходимой литературы по данному периоду истории нашего города.</w:t>
      </w:r>
    </w:p>
    <w:p w:rsidR="006A2799" w:rsidRPr="006A2799" w:rsidRDefault="009826AC" w:rsidP="006A27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A2799">
        <w:rPr>
          <w:rFonts w:ascii="Times New Roman" w:hAnsi="Times New Roman" w:cs="Times New Roman"/>
        </w:rPr>
        <w:t xml:space="preserve">    Данный указатель предназначен широкому</w:t>
      </w:r>
      <w:r w:rsidR="00B811EA" w:rsidRPr="006A2799">
        <w:rPr>
          <w:rFonts w:ascii="Times New Roman" w:hAnsi="Times New Roman" w:cs="Times New Roman"/>
        </w:rPr>
        <w:t xml:space="preserve"> кругу читателей и</w:t>
      </w:r>
      <w:r w:rsidR="00891ECF" w:rsidRPr="006A2799">
        <w:rPr>
          <w:rFonts w:ascii="Times New Roman" w:hAnsi="Times New Roman" w:cs="Times New Roman"/>
        </w:rPr>
        <w:t xml:space="preserve"> тем, кто</w:t>
      </w:r>
      <w:r w:rsidRPr="006A2799">
        <w:rPr>
          <w:rFonts w:ascii="Times New Roman" w:hAnsi="Times New Roman" w:cs="Times New Roman"/>
        </w:rPr>
        <w:t xml:space="preserve"> интересуются ратным </w:t>
      </w:r>
      <w:r w:rsidR="00071DD4" w:rsidRPr="006A2799">
        <w:rPr>
          <w:rFonts w:ascii="Times New Roman" w:hAnsi="Times New Roman" w:cs="Times New Roman"/>
        </w:rPr>
        <w:t>подвигом своих дедов и прадедов.</w:t>
      </w:r>
    </w:p>
    <w:p w:rsidR="006A2799" w:rsidRDefault="006A2799" w:rsidP="006A2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799" w:rsidRDefault="006A2799" w:rsidP="006A2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799" w:rsidRDefault="006A2799" w:rsidP="006A2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799" w:rsidRDefault="006A2799" w:rsidP="006A2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015E" w:rsidRDefault="00FC0D54" w:rsidP="006A27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231FDC" w:rsidRDefault="004A7FC2" w:rsidP="00231FD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-258445</wp:posOffset>
            </wp:positionV>
            <wp:extent cx="962025" cy="2118360"/>
            <wp:effectExtent l="171450" t="133350" r="371475" b="300990"/>
            <wp:wrapSquare wrapText="bothSides"/>
            <wp:docPr id="2" name="Рисунок 1" descr="D:\Ирина\Наро-Фоминск. Город воинской славы\фото\фото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Наро-Фоминск. Город воинской славы\фото\фото 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399" t="2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118360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0D54" w:rsidRPr="00FC0D5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НАРО-ФОМИНСК – </w:t>
      </w:r>
    </w:p>
    <w:p w:rsidR="00FC0D54" w:rsidRPr="00FC0D54" w:rsidRDefault="00FC0D54" w:rsidP="00231FD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C0D54">
        <w:rPr>
          <w:rFonts w:ascii="Times New Roman" w:hAnsi="Times New Roman" w:cs="Times New Roman"/>
          <w:b/>
          <w:i/>
          <w:color w:val="FF0000"/>
          <w:sz w:val="32"/>
          <w:szCs w:val="32"/>
        </w:rPr>
        <w:t>Город воинской славы.</w:t>
      </w:r>
    </w:p>
    <w:p w:rsidR="00FC0D54" w:rsidRPr="00FC0D54" w:rsidRDefault="00FC0D54" w:rsidP="00231FDC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C0D54">
        <w:rPr>
          <w:rFonts w:ascii="Times New Roman" w:hAnsi="Times New Roman" w:cs="Times New Roman"/>
          <w:i/>
          <w:sz w:val="32"/>
          <w:szCs w:val="32"/>
        </w:rPr>
        <w:t>Историческая справка</w:t>
      </w:r>
    </w:p>
    <w:p w:rsidR="00964F22" w:rsidRPr="00FC0D54" w:rsidRDefault="00964F22" w:rsidP="00231F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658" w:rsidRDefault="00003658" w:rsidP="00231F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Осенью 1941 </w:t>
      </w:r>
      <w:r w:rsidR="00891ECF">
        <w:rPr>
          <w:rFonts w:ascii="Times New Roman" w:hAnsi="Times New Roman" w:cs="Times New Roman"/>
          <w:sz w:val="24"/>
          <w:szCs w:val="24"/>
        </w:rPr>
        <w:t xml:space="preserve">года </w:t>
      </w:r>
      <w:r>
        <w:rPr>
          <w:rFonts w:ascii="Times New Roman" w:hAnsi="Times New Roman" w:cs="Times New Roman"/>
          <w:sz w:val="24"/>
          <w:szCs w:val="24"/>
        </w:rPr>
        <w:t>в ходе наступления немецких войск на Москву по плану «Тайфун» Наро-Фоминск оказался на направлении главного удара.</w:t>
      </w:r>
    </w:p>
    <w:p w:rsidR="00003658" w:rsidRDefault="00891ECF" w:rsidP="00003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Ещё в июле 1941 года На</w:t>
      </w:r>
      <w:r w:rsidR="00003658">
        <w:rPr>
          <w:rFonts w:ascii="Times New Roman" w:hAnsi="Times New Roman" w:cs="Times New Roman"/>
          <w:sz w:val="24"/>
          <w:szCs w:val="24"/>
        </w:rPr>
        <w:t>ро-Фоминс</w:t>
      </w:r>
      <w:r>
        <w:rPr>
          <w:rFonts w:ascii="Times New Roman" w:hAnsi="Times New Roman" w:cs="Times New Roman"/>
          <w:sz w:val="24"/>
          <w:szCs w:val="24"/>
        </w:rPr>
        <w:t>к</w:t>
      </w:r>
      <w:r w:rsidR="00003658">
        <w:rPr>
          <w:rFonts w:ascii="Times New Roman" w:hAnsi="Times New Roman" w:cs="Times New Roman"/>
          <w:sz w:val="24"/>
          <w:szCs w:val="24"/>
        </w:rPr>
        <w:t>ий городской комитет ВК</w:t>
      </w:r>
      <w:r w:rsidR="009762F0">
        <w:rPr>
          <w:rFonts w:ascii="Times New Roman" w:hAnsi="Times New Roman" w:cs="Times New Roman"/>
          <w:sz w:val="24"/>
          <w:szCs w:val="24"/>
        </w:rPr>
        <w:t>П (</w:t>
      </w:r>
      <w:r w:rsidR="00003658">
        <w:rPr>
          <w:rFonts w:ascii="Times New Roman" w:hAnsi="Times New Roman" w:cs="Times New Roman"/>
          <w:sz w:val="24"/>
          <w:szCs w:val="24"/>
        </w:rPr>
        <w:t>б) начал формировать истребительный батальон, в который вошли рабочие промышленных предприятий и артелей города. Большей частью он состо</w:t>
      </w:r>
      <w:r w:rsidR="007C66A2">
        <w:rPr>
          <w:rFonts w:ascii="Times New Roman" w:hAnsi="Times New Roman" w:cs="Times New Roman"/>
          <w:sz w:val="24"/>
          <w:szCs w:val="24"/>
        </w:rPr>
        <w:t>ял из рабочих Наро-Фоминской пря</w:t>
      </w:r>
      <w:r w:rsidR="00003658">
        <w:rPr>
          <w:rFonts w:ascii="Times New Roman" w:hAnsi="Times New Roman" w:cs="Times New Roman"/>
          <w:sz w:val="24"/>
          <w:szCs w:val="24"/>
        </w:rPr>
        <w:t>дильно-ткацкой фабрики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365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3658">
        <w:rPr>
          <w:rFonts w:ascii="Times New Roman" w:hAnsi="Times New Roman" w:cs="Times New Roman"/>
          <w:sz w:val="24"/>
          <w:szCs w:val="24"/>
        </w:rPr>
        <w:t>градообразующего предприятия.</w:t>
      </w:r>
    </w:p>
    <w:p w:rsidR="00003658" w:rsidRDefault="00003658" w:rsidP="00003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Кроме того</w:t>
      </w:r>
      <w:r w:rsidR="00891E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Наро-Фоминске заранее, на случай возможной оккупации территории района или его части, были созданные два партизанских отряда: отряд Наро-Фоминского горкома партии (кома</w:t>
      </w:r>
      <w:r w:rsidR="007A088D">
        <w:rPr>
          <w:rFonts w:ascii="Times New Roman" w:hAnsi="Times New Roman" w:cs="Times New Roman"/>
          <w:sz w:val="24"/>
          <w:szCs w:val="24"/>
        </w:rPr>
        <w:t>ндиром был назначен директор пря</w:t>
      </w:r>
      <w:r>
        <w:rPr>
          <w:rFonts w:ascii="Times New Roman" w:hAnsi="Times New Roman" w:cs="Times New Roman"/>
          <w:sz w:val="24"/>
          <w:szCs w:val="24"/>
        </w:rPr>
        <w:t>дильно-ткацкой фабрики С.С. Жиздриков) и отряд райотдела НКВД (под командованием начальника милиции Ф.С. Агафонова</w:t>
      </w:r>
      <w:r w:rsidR="00891ECF">
        <w:rPr>
          <w:rFonts w:ascii="Times New Roman" w:hAnsi="Times New Roman" w:cs="Times New Roman"/>
          <w:sz w:val="24"/>
          <w:szCs w:val="24"/>
        </w:rPr>
        <w:t>). Списочный состав насчитывал</w:t>
      </w:r>
      <w:r>
        <w:rPr>
          <w:rFonts w:ascii="Times New Roman" w:hAnsi="Times New Roman" w:cs="Times New Roman"/>
          <w:sz w:val="24"/>
          <w:szCs w:val="24"/>
        </w:rPr>
        <w:t xml:space="preserve"> 85 человек, в том числе пять женщин.</w:t>
      </w:r>
    </w:p>
    <w:p w:rsidR="00003658" w:rsidRDefault="00003658" w:rsidP="00003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Всё взрослое население, включая подростков, с начала октября было мобилизовано на строительство оборонительных рубежей на подступах к городу и укрытий в самом городе.</w:t>
      </w:r>
    </w:p>
    <w:p w:rsidR="00003658" w:rsidRDefault="00003658" w:rsidP="00003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D7FBE">
        <w:rPr>
          <w:rFonts w:ascii="Times New Roman" w:hAnsi="Times New Roman" w:cs="Times New Roman"/>
          <w:b/>
          <w:i/>
          <w:sz w:val="24"/>
          <w:szCs w:val="24"/>
        </w:rPr>
        <w:t>13 октября</w:t>
      </w:r>
      <w:r>
        <w:rPr>
          <w:rFonts w:ascii="Times New Roman" w:hAnsi="Times New Roman" w:cs="Times New Roman"/>
          <w:sz w:val="24"/>
          <w:szCs w:val="24"/>
        </w:rPr>
        <w:t xml:space="preserve"> был получен приказ об эвакуации населения, скота, оборудования, </w:t>
      </w:r>
      <w:r w:rsidR="007A088D">
        <w:rPr>
          <w:rFonts w:ascii="Times New Roman" w:hAnsi="Times New Roman" w:cs="Times New Roman"/>
          <w:sz w:val="24"/>
          <w:szCs w:val="24"/>
        </w:rPr>
        <w:t>ценностей. Прекратила работу пря</w:t>
      </w:r>
      <w:r>
        <w:rPr>
          <w:rFonts w:ascii="Times New Roman" w:hAnsi="Times New Roman" w:cs="Times New Roman"/>
          <w:sz w:val="24"/>
          <w:szCs w:val="24"/>
        </w:rPr>
        <w:t>дильно-ткацкая фабрика. Часть л</w:t>
      </w:r>
      <w:r w:rsidR="00F84B0A">
        <w:rPr>
          <w:rFonts w:ascii="Times New Roman" w:hAnsi="Times New Roman" w:cs="Times New Roman"/>
          <w:sz w:val="24"/>
          <w:szCs w:val="24"/>
        </w:rPr>
        <w:t>юдей и оборудования эвакуировала</w:t>
      </w:r>
      <w:r>
        <w:rPr>
          <w:rFonts w:ascii="Times New Roman" w:hAnsi="Times New Roman" w:cs="Times New Roman"/>
          <w:sz w:val="24"/>
          <w:szCs w:val="24"/>
        </w:rPr>
        <w:t>сь на Ташкентский текстильный комбинат имени Сталина. Эвакуировались в Апрелевку исполком Наро-Фоминского горсовета, горком партии и горком комсомола.</w:t>
      </w:r>
    </w:p>
    <w:p w:rsidR="00003658" w:rsidRDefault="00003658" w:rsidP="00003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FBE">
        <w:rPr>
          <w:rFonts w:ascii="Times New Roman" w:hAnsi="Times New Roman" w:cs="Times New Roman"/>
          <w:b/>
          <w:i/>
          <w:sz w:val="24"/>
          <w:szCs w:val="24"/>
        </w:rPr>
        <w:t xml:space="preserve">    17 октября</w:t>
      </w:r>
      <w:r>
        <w:rPr>
          <w:rFonts w:ascii="Times New Roman" w:hAnsi="Times New Roman" w:cs="Times New Roman"/>
          <w:sz w:val="24"/>
          <w:szCs w:val="24"/>
        </w:rPr>
        <w:t xml:space="preserve"> Наро-Фоминск «утюжили» немецкие бомбардировщики. Первые бомбы были сброшены на 450-й склад горючего (теперь район Красной Пресни).</w:t>
      </w:r>
    </w:p>
    <w:p w:rsidR="00003658" w:rsidRDefault="00003658" w:rsidP="00231F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3C7D1C" w:rsidRPr="003C7D1C" w:rsidRDefault="003C7D1C" w:rsidP="003C7D1C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C7D1C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3C7D1C">
        <w:rPr>
          <w:rFonts w:ascii="Times New Roman" w:hAnsi="Times New Roman" w:cs="Times New Roman"/>
          <w:i/>
          <w:sz w:val="32"/>
          <w:szCs w:val="32"/>
        </w:rPr>
        <w:t>Библиографические пособия</w:t>
      </w:r>
    </w:p>
    <w:p w:rsidR="003C7D1C" w:rsidRDefault="003C7D1C" w:rsidP="003C7D1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C7D1C" w:rsidRPr="00A4783D" w:rsidRDefault="003C7D1C" w:rsidP="00A4783D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83D">
        <w:rPr>
          <w:rFonts w:ascii="Times New Roman" w:hAnsi="Times New Roman" w:cs="Times New Roman"/>
          <w:b/>
          <w:i/>
          <w:sz w:val="24"/>
          <w:szCs w:val="24"/>
        </w:rPr>
        <w:t>Всем смертям</w:t>
      </w:r>
      <w:r w:rsidRPr="00A4783D">
        <w:rPr>
          <w:rFonts w:ascii="Times New Roman" w:hAnsi="Times New Roman" w:cs="Times New Roman"/>
          <w:sz w:val="24"/>
          <w:szCs w:val="24"/>
        </w:rPr>
        <w:t xml:space="preserve"> назло. Герой Советского Союза Травкин Иван Васильевич: буклет / Сост. Е.В. Павлова; Наро-Фоминская МБУК «ЦМБ», Информ.-библиогр. отдел. – Наро-Фоминск, 2013. – 2 с. – (Наши земляки).</w:t>
      </w:r>
    </w:p>
    <w:p w:rsidR="003C7D1C" w:rsidRDefault="003C7D1C" w:rsidP="00A4783D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6A0">
        <w:rPr>
          <w:rFonts w:ascii="Times New Roman" w:hAnsi="Times New Roman" w:cs="Times New Roman"/>
          <w:b/>
          <w:i/>
          <w:sz w:val="24"/>
          <w:szCs w:val="24"/>
        </w:rPr>
        <w:t xml:space="preserve">Гвардейская, </w:t>
      </w:r>
      <w:r>
        <w:rPr>
          <w:rFonts w:ascii="Times New Roman" w:hAnsi="Times New Roman" w:cs="Times New Roman"/>
          <w:sz w:val="24"/>
          <w:szCs w:val="24"/>
        </w:rPr>
        <w:t>родная! Овеянная славой! 4 отдельная гвардейская танковая Кантемировская ордена Ленина Краснознаменная бригада имени Ю.В. Андропова: информ.- справ. буклет</w:t>
      </w:r>
      <w:r w:rsidRPr="0045078C">
        <w:rPr>
          <w:rFonts w:ascii="Times New Roman" w:hAnsi="Times New Roman" w:cs="Times New Roman"/>
          <w:sz w:val="24"/>
          <w:szCs w:val="24"/>
        </w:rPr>
        <w:t>/ Сост. Е.В. Павлова; Наро-Фоминская МБУК «ЦМБ», Информ.-библи</w:t>
      </w:r>
      <w:r>
        <w:rPr>
          <w:rFonts w:ascii="Times New Roman" w:hAnsi="Times New Roman" w:cs="Times New Roman"/>
          <w:sz w:val="24"/>
          <w:szCs w:val="24"/>
        </w:rPr>
        <w:t>огр. отдел. – Наро-Фоминск, 2012</w:t>
      </w:r>
      <w:r w:rsidRPr="0045078C">
        <w:rPr>
          <w:rFonts w:ascii="Times New Roman" w:hAnsi="Times New Roman" w:cs="Times New Roman"/>
          <w:sz w:val="24"/>
          <w:szCs w:val="24"/>
        </w:rPr>
        <w:t>. – 2 с.</w:t>
      </w:r>
    </w:p>
    <w:p w:rsidR="003C7D1C" w:rsidRDefault="003C7D1C" w:rsidP="00A4783D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717">
        <w:rPr>
          <w:rFonts w:ascii="Times New Roman" w:hAnsi="Times New Roman" w:cs="Times New Roman"/>
          <w:b/>
          <w:i/>
          <w:sz w:val="24"/>
          <w:szCs w:val="24"/>
        </w:rPr>
        <w:t xml:space="preserve">Герои </w:t>
      </w:r>
      <w:r w:rsidRPr="00152717">
        <w:rPr>
          <w:rFonts w:ascii="Times New Roman" w:hAnsi="Times New Roman" w:cs="Times New Roman"/>
          <w:sz w:val="24"/>
          <w:szCs w:val="24"/>
        </w:rPr>
        <w:t>Отечества в бит</w:t>
      </w:r>
      <w:r>
        <w:rPr>
          <w:rFonts w:ascii="Times New Roman" w:hAnsi="Times New Roman" w:cs="Times New Roman"/>
          <w:sz w:val="24"/>
          <w:szCs w:val="24"/>
        </w:rPr>
        <w:t>ве под Москвой: рек.  список лит.</w:t>
      </w:r>
      <w:r w:rsidRPr="00152717">
        <w:rPr>
          <w:rFonts w:ascii="Times New Roman" w:hAnsi="Times New Roman" w:cs="Times New Roman"/>
          <w:sz w:val="24"/>
          <w:szCs w:val="24"/>
        </w:rPr>
        <w:t xml:space="preserve"> / Сост. И.А. Лукьянова; Наро-Фоминская МБУК «ЦМБ», Информ. – библи</w:t>
      </w:r>
      <w:r>
        <w:rPr>
          <w:rFonts w:ascii="Times New Roman" w:hAnsi="Times New Roman" w:cs="Times New Roman"/>
          <w:sz w:val="24"/>
          <w:szCs w:val="24"/>
        </w:rPr>
        <w:t>огр. отдел. – Наро-Фоминск, 2013</w:t>
      </w:r>
      <w:r w:rsidRPr="00152717">
        <w:rPr>
          <w:rFonts w:ascii="Times New Roman" w:hAnsi="Times New Roman" w:cs="Times New Roman"/>
          <w:sz w:val="24"/>
          <w:szCs w:val="24"/>
        </w:rPr>
        <w:t xml:space="preserve">. – </w:t>
      </w:r>
    </w:p>
    <w:p w:rsidR="003C7D1C" w:rsidRPr="00152717" w:rsidRDefault="003C7D1C" w:rsidP="003C7D1C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12</w:t>
      </w:r>
      <w:r w:rsidRPr="00152717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3C7D1C" w:rsidRPr="00CE3C0D" w:rsidRDefault="003C7D1C" w:rsidP="00A4783D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BA3">
        <w:rPr>
          <w:rFonts w:ascii="Times New Roman" w:hAnsi="Times New Roman" w:cs="Times New Roman"/>
          <w:b/>
          <w:i/>
          <w:sz w:val="24"/>
          <w:szCs w:val="24"/>
        </w:rPr>
        <w:t xml:space="preserve">Города </w:t>
      </w:r>
      <w:r w:rsidRPr="006A09AF">
        <w:rPr>
          <w:rFonts w:ascii="Times New Roman" w:hAnsi="Times New Roman" w:cs="Times New Roman"/>
          <w:sz w:val="24"/>
          <w:szCs w:val="24"/>
        </w:rPr>
        <w:t xml:space="preserve">воинской </w:t>
      </w:r>
      <w:r>
        <w:rPr>
          <w:rFonts w:ascii="Times New Roman" w:hAnsi="Times New Roman" w:cs="Times New Roman"/>
          <w:sz w:val="24"/>
          <w:szCs w:val="24"/>
        </w:rPr>
        <w:t>славы Подмосковья: информ.- рек.</w:t>
      </w:r>
      <w:r w:rsidRPr="006A09AF">
        <w:rPr>
          <w:rFonts w:ascii="Times New Roman" w:hAnsi="Times New Roman" w:cs="Times New Roman"/>
          <w:sz w:val="24"/>
          <w:szCs w:val="24"/>
        </w:rPr>
        <w:t xml:space="preserve"> буклет / Сост. И.А. Лукьянова; Наро-Фоминская МБУК «ЦМБ», Информ.-библиогр. отдел. – Наро-Фоминск, 2013. – 21 с.</w:t>
      </w:r>
      <w:r w:rsidRPr="00CE3C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7D1C" w:rsidRDefault="003C7D1C" w:rsidP="00A4783D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FF2">
        <w:rPr>
          <w:rFonts w:ascii="Times New Roman" w:hAnsi="Times New Roman" w:cs="Times New Roman"/>
          <w:b/>
          <w:i/>
          <w:sz w:val="24"/>
          <w:szCs w:val="24"/>
        </w:rPr>
        <w:t xml:space="preserve">Городское </w:t>
      </w:r>
      <w:r>
        <w:rPr>
          <w:rFonts w:ascii="Times New Roman" w:hAnsi="Times New Roman" w:cs="Times New Roman"/>
          <w:sz w:val="24"/>
          <w:szCs w:val="24"/>
        </w:rPr>
        <w:t>поселение Наро-Фоминск: информ.- справочный буклет</w:t>
      </w:r>
      <w:r w:rsidRPr="0045078C">
        <w:rPr>
          <w:rFonts w:ascii="Times New Roman" w:hAnsi="Times New Roman" w:cs="Times New Roman"/>
          <w:sz w:val="24"/>
          <w:szCs w:val="24"/>
        </w:rPr>
        <w:t>/ Сост. Е.В. Павлова; Наро-Фоминская МБУК «ЦМБ», Информ.-библи</w:t>
      </w:r>
      <w:r>
        <w:rPr>
          <w:rFonts w:ascii="Times New Roman" w:hAnsi="Times New Roman" w:cs="Times New Roman"/>
          <w:sz w:val="24"/>
          <w:szCs w:val="24"/>
        </w:rPr>
        <w:t>огр. отдел. – Наро-Фоминск, 2012</w:t>
      </w:r>
      <w:r w:rsidRPr="0045078C">
        <w:rPr>
          <w:rFonts w:ascii="Times New Roman" w:hAnsi="Times New Roman" w:cs="Times New Roman"/>
          <w:sz w:val="24"/>
          <w:szCs w:val="24"/>
        </w:rPr>
        <w:t>. – 2 с.</w:t>
      </w:r>
      <w:r>
        <w:rPr>
          <w:rFonts w:ascii="Times New Roman" w:hAnsi="Times New Roman" w:cs="Times New Roman"/>
          <w:sz w:val="24"/>
          <w:szCs w:val="24"/>
        </w:rPr>
        <w:t xml:space="preserve"> – (Наши поселения).</w:t>
      </w:r>
    </w:p>
    <w:p w:rsidR="003C7D1C" w:rsidRPr="00BD0C0D" w:rsidRDefault="003C7D1C" w:rsidP="00A4783D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C0D">
        <w:rPr>
          <w:rFonts w:ascii="Times New Roman" w:hAnsi="Times New Roman" w:cs="Times New Roman"/>
          <w:b/>
          <w:i/>
          <w:sz w:val="24"/>
          <w:szCs w:val="24"/>
        </w:rPr>
        <w:t>Его судьба</w:t>
      </w:r>
      <w:r w:rsidRPr="00BD0C0D">
        <w:rPr>
          <w:rFonts w:ascii="Times New Roman" w:hAnsi="Times New Roman" w:cs="Times New Roman"/>
          <w:sz w:val="24"/>
          <w:szCs w:val="24"/>
        </w:rPr>
        <w:t xml:space="preserve"> воистину крылата: буклет к 105-летию со дня рождения Героя Советского Союза Головина Павла Георгиевича / Сост. Е.В. Павлова; Наро-Фоминская МБУК «ЦМБ», Информ. – библиогр. отдел. – Наро-Фоминск, 2014. –  6 с.</w:t>
      </w:r>
    </w:p>
    <w:p w:rsidR="003C7D1C" w:rsidRDefault="003C7D1C" w:rsidP="00A4783D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C0D">
        <w:rPr>
          <w:rFonts w:ascii="Times New Roman" w:hAnsi="Times New Roman" w:cs="Times New Roman"/>
          <w:b/>
          <w:i/>
          <w:sz w:val="24"/>
          <w:szCs w:val="24"/>
        </w:rPr>
        <w:t>Испанский</w:t>
      </w:r>
      <w:r>
        <w:rPr>
          <w:rFonts w:ascii="Times New Roman" w:hAnsi="Times New Roman" w:cs="Times New Roman"/>
          <w:sz w:val="24"/>
          <w:szCs w:val="24"/>
        </w:rPr>
        <w:t xml:space="preserve"> герой из Наро-Фоминска. Герой Советского Союза Дмитрий Дмитриевич Погодин: буклет / </w:t>
      </w:r>
      <w:r w:rsidRPr="0045078C">
        <w:rPr>
          <w:rFonts w:ascii="Times New Roman" w:hAnsi="Times New Roman" w:cs="Times New Roman"/>
          <w:sz w:val="24"/>
          <w:szCs w:val="24"/>
        </w:rPr>
        <w:t>Сост. Е.В. Павлова; Наро-Фоминская МБУК «ЦМБ», Информ.-библи</w:t>
      </w:r>
      <w:r>
        <w:rPr>
          <w:rFonts w:ascii="Times New Roman" w:hAnsi="Times New Roman" w:cs="Times New Roman"/>
          <w:sz w:val="24"/>
          <w:szCs w:val="24"/>
        </w:rPr>
        <w:t>огр. отдел. – Наро-Фоминск, 2012</w:t>
      </w:r>
      <w:r w:rsidRPr="0045078C">
        <w:rPr>
          <w:rFonts w:ascii="Times New Roman" w:hAnsi="Times New Roman" w:cs="Times New Roman"/>
          <w:sz w:val="24"/>
          <w:szCs w:val="24"/>
        </w:rPr>
        <w:t>. – 2 с.</w:t>
      </w:r>
      <w:r>
        <w:rPr>
          <w:rFonts w:ascii="Times New Roman" w:hAnsi="Times New Roman" w:cs="Times New Roman"/>
          <w:sz w:val="24"/>
          <w:szCs w:val="24"/>
        </w:rPr>
        <w:t xml:space="preserve"> – (Наши земляки).</w:t>
      </w:r>
    </w:p>
    <w:p w:rsidR="00514E3D" w:rsidRPr="003C7D1C" w:rsidRDefault="003C7D1C" w:rsidP="00A4783D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C0D">
        <w:rPr>
          <w:rFonts w:ascii="Times New Roman" w:hAnsi="Times New Roman" w:cs="Times New Roman"/>
          <w:b/>
          <w:i/>
          <w:sz w:val="24"/>
          <w:szCs w:val="24"/>
        </w:rPr>
        <w:t xml:space="preserve">Люблю </w:t>
      </w:r>
      <w:r w:rsidRPr="00BD0C0D">
        <w:rPr>
          <w:rFonts w:ascii="Times New Roman" w:hAnsi="Times New Roman" w:cs="Times New Roman"/>
          <w:sz w:val="24"/>
          <w:szCs w:val="24"/>
        </w:rPr>
        <w:t>тебя, мой край родной…:  к 85-летию Наро-Фоминского района: рек. библиогр. указ. / Сост. И.А. Лукьянова; Наро-Фоминская МБУК «ЦМБ», Информ. – библиогр. отдел. – Наро-Фоминск, 2014. –  29 с.</w:t>
      </w:r>
    </w:p>
    <w:p w:rsidR="00514E3D" w:rsidRDefault="003C7D1C" w:rsidP="003C7D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62FC">
        <w:rPr>
          <w:rFonts w:ascii="Times New Roman" w:hAnsi="Times New Roman" w:cs="Times New Roman"/>
          <w:b/>
          <w:i/>
          <w:sz w:val="24"/>
          <w:szCs w:val="24"/>
        </w:rPr>
        <w:lastRenderedPageBreak/>
        <w:t>Улицы города носят имена: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>че</w:t>
      </w:r>
      <w:r w:rsidR="003B0507">
        <w:rPr>
          <w:rFonts w:ascii="Times New Roman" w:hAnsi="Times New Roman" w:cs="Times New Roman"/>
          <w:sz w:val="24"/>
          <w:szCs w:val="24"/>
        </w:rPr>
        <w:t>тырежды Героя Советского союза Маршала Победы</w:t>
      </w:r>
      <w:r w:rsidRPr="000362FC">
        <w:rPr>
          <w:rFonts w:ascii="Times New Roman" w:hAnsi="Times New Roman" w:cs="Times New Roman"/>
          <w:sz w:val="24"/>
          <w:szCs w:val="24"/>
        </w:rPr>
        <w:t xml:space="preserve">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 xml:space="preserve">Жукова Георгия Константиновича </w:t>
      </w:r>
      <w:r w:rsidRPr="000362FC">
        <w:rPr>
          <w:rFonts w:ascii="Times New Roman" w:hAnsi="Times New Roman" w:cs="Times New Roman"/>
          <w:sz w:val="24"/>
          <w:szCs w:val="24"/>
        </w:rPr>
        <w:t>(бывшая улица Каляева);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 xml:space="preserve">Героя России генерала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>Ефремова Михаила Григорьевича</w:t>
      </w:r>
      <w:r w:rsidRPr="000362FC">
        <w:rPr>
          <w:rFonts w:ascii="Times New Roman" w:hAnsi="Times New Roman" w:cs="Times New Roman"/>
          <w:sz w:val="24"/>
          <w:szCs w:val="24"/>
        </w:rPr>
        <w:t xml:space="preserve"> (бывшая улица Урицкого);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 xml:space="preserve">Героя Советского Союза генерала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>Погодина Дмитрия Дмитриевича</w:t>
      </w:r>
      <w:r w:rsidR="003B0507">
        <w:rPr>
          <w:rFonts w:ascii="Times New Roman" w:hAnsi="Times New Roman" w:cs="Times New Roman"/>
          <w:sz w:val="24"/>
          <w:szCs w:val="24"/>
        </w:rPr>
        <w:t xml:space="preserve"> (бывшая 1-я К</w:t>
      </w:r>
      <w:r w:rsidRPr="000362FC">
        <w:rPr>
          <w:rFonts w:ascii="Times New Roman" w:hAnsi="Times New Roman" w:cs="Times New Roman"/>
          <w:sz w:val="24"/>
          <w:szCs w:val="24"/>
        </w:rPr>
        <w:t>аменская улица);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 xml:space="preserve">Героев Советского Союза братьев летчиков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>Курзенковых Сергея Георгиевича и Александра Георгиевича</w:t>
      </w:r>
      <w:r w:rsidRPr="000362FC">
        <w:rPr>
          <w:rFonts w:ascii="Times New Roman" w:hAnsi="Times New Roman" w:cs="Times New Roman"/>
          <w:sz w:val="24"/>
          <w:szCs w:val="24"/>
        </w:rPr>
        <w:t xml:space="preserve"> (бывшая улица Вокзальная);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 xml:space="preserve">братьев-интернационалистов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>Кремена и Огняна Найдовых-Железовых</w:t>
      </w:r>
      <w:r w:rsidRPr="000362FC">
        <w:rPr>
          <w:rFonts w:ascii="Times New Roman" w:hAnsi="Times New Roman" w:cs="Times New Roman"/>
          <w:sz w:val="24"/>
          <w:szCs w:val="24"/>
        </w:rPr>
        <w:t>;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 xml:space="preserve">полярного летчика Героя Советского Союза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>Головина Павла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 xml:space="preserve">командира 175-го мотострелкового полка подполковника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>Новикова Павла Вениаминовича</w:t>
      </w:r>
      <w:r w:rsidR="003B0507">
        <w:rPr>
          <w:rFonts w:ascii="Times New Roman" w:hAnsi="Times New Roman" w:cs="Times New Roman"/>
          <w:sz w:val="24"/>
          <w:szCs w:val="24"/>
        </w:rPr>
        <w:t xml:space="preserve"> (б</w:t>
      </w:r>
      <w:r w:rsidRPr="000362FC">
        <w:rPr>
          <w:rFonts w:ascii="Times New Roman" w:hAnsi="Times New Roman" w:cs="Times New Roman"/>
          <w:sz w:val="24"/>
          <w:szCs w:val="24"/>
        </w:rPr>
        <w:t>ывшая улица Ташировская);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 xml:space="preserve">сотрудника милиции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>Федора Боброва</w:t>
      </w:r>
      <w:r w:rsidRPr="000362FC">
        <w:rPr>
          <w:rFonts w:ascii="Times New Roman" w:hAnsi="Times New Roman" w:cs="Times New Roman"/>
          <w:sz w:val="24"/>
          <w:szCs w:val="24"/>
        </w:rPr>
        <w:t>.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 xml:space="preserve">    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>Именами героев Кантемировской дивизии названы улицы:</w:t>
      </w:r>
    </w:p>
    <w:p w:rsidR="000362FC" w:rsidRPr="000362FC" w:rsidRDefault="003B0507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0362FC" w:rsidRPr="000362FC">
        <w:rPr>
          <w:rFonts w:ascii="Times New Roman" w:hAnsi="Times New Roman" w:cs="Times New Roman"/>
          <w:sz w:val="24"/>
          <w:szCs w:val="24"/>
        </w:rPr>
        <w:t>аршала бронетанковых войск</w:t>
      </w:r>
      <w:r>
        <w:rPr>
          <w:rFonts w:ascii="Times New Roman" w:hAnsi="Times New Roman" w:cs="Times New Roman"/>
          <w:sz w:val="24"/>
          <w:szCs w:val="24"/>
        </w:rPr>
        <w:t>,</w:t>
      </w:r>
      <w:r w:rsidR="000362FC" w:rsidRPr="000362FC">
        <w:rPr>
          <w:rFonts w:ascii="Times New Roman" w:hAnsi="Times New Roman" w:cs="Times New Roman"/>
          <w:sz w:val="24"/>
          <w:szCs w:val="24"/>
        </w:rPr>
        <w:t xml:space="preserve"> командира 4-го танкового корпуса </w:t>
      </w:r>
      <w:r w:rsidR="000362FC" w:rsidRPr="000362FC">
        <w:rPr>
          <w:rFonts w:ascii="Times New Roman" w:hAnsi="Times New Roman" w:cs="Times New Roman"/>
          <w:b/>
          <w:i/>
          <w:sz w:val="24"/>
          <w:szCs w:val="24"/>
        </w:rPr>
        <w:t>Павла Павловича Полубоярова</w:t>
      </w:r>
      <w:r w:rsidR="000362FC" w:rsidRPr="000362FC">
        <w:rPr>
          <w:rFonts w:ascii="Times New Roman" w:hAnsi="Times New Roman" w:cs="Times New Roman"/>
          <w:sz w:val="24"/>
          <w:szCs w:val="24"/>
        </w:rPr>
        <w:t xml:space="preserve"> (бывшая улица Железнодорожная);</w:t>
      </w:r>
    </w:p>
    <w:p w:rsidR="000362FC" w:rsidRPr="000362FC" w:rsidRDefault="003B0507" w:rsidP="000362F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0362FC" w:rsidRPr="000362FC">
        <w:rPr>
          <w:rFonts w:ascii="Times New Roman" w:hAnsi="Times New Roman" w:cs="Times New Roman"/>
          <w:sz w:val="24"/>
          <w:szCs w:val="24"/>
        </w:rPr>
        <w:t>аршала Советского Союза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0362FC" w:rsidRPr="000362FC">
        <w:rPr>
          <w:rFonts w:ascii="Times New Roman" w:hAnsi="Times New Roman" w:cs="Times New Roman"/>
          <w:sz w:val="24"/>
          <w:szCs w:val="24"/>
        </w:rPr>
        <w:t xml:space="preserve"> Героя Советского Союза </w:t>
      </w:r>
      <w:r w:rsidR="000362FC" w:rsidRPr="000362FC">
        <w:rPr>
          <w:rFonts w:ascii="Times New Roman" w:hAnsi="Times New Roman" w:cs="Times New Roman"/>
          <w:b/>
          <w:i/>
          <w:sz w:val="24"/>
          <w:szCs w:val="24"/>
        </w:rPr>
        <w:t>Семена Константиновича Куркоткина</w:t>
      </w:r>
      <w:r w:rsidR="000362FC" w:rsidRPr="000362FC">
        <w:rPr>
          <w:rFonts w:ascii="Times New Roman" w:hAnsi="Times New Roman" w:cs="Times New Roman"/>
          <w:sz w:val="24"/>
          <w:szCs w:val="24"/>
        </w:rPr>
        <w:t>;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 xml:space="preserve">командира 14-й танковой бригады полковника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>Василия Ивановича Шибанкова</w:t>
      </w:r>
      <w:r w:rsidRPr="000362FC">
        <w:rPr>
          <w:rFonts w:ascii="Times New Roman" w:hAnsi="Times New Roman" w:cs="Times New Roman"/>
          <w:sz w:val="24"/>
          <w:szCs w:val="24"/>
        </w:rPr>
        <w:t>;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 xml:space="preserve">разведчика сержанта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>Василия</w:t>
      </w:r>
      <w:r w:rsidRPr="000362FC">
        <w:rPr>
          <w:rFonts w:ascii="Times New Roman" w:hAnsi="Times New Roman" w:cs="Times New Roman"/>
          <w:sz w:val="24"/>
          <w:szCs w:val="24"/>
        </w:rPr>
        <w:t xml:space="preserve">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>Ивановича Пешехонова</w:t>
      </w:r>
      <w:r w:rsidRPr="000362FC">
        <w:rPr>
          <w:rFonts w:ascii="Times New Roman" w:hAnsi="Times New Roman" w:cs="Times New Roman"/>
          <w:sz w:val="24"/>
          <w:szCs w:val="24"/>
        </w:rPr>
        <w:t>;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 xml:space="preserve">командира танка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>Василия Антоновича Ермолаева</w:t>
      </w:r>
      <w:r w:rsidRPr="000362FC">
        <w:rPr>
          <w:rFonts w:ascii="Times New Roman" w:hAnsi="Times New Roman" w:cs="Times New Roman"/>
          <w:sz w:val="24"/>
          <w:szCs w:val="24"/>
        </w:rPr>
        <w:t>.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 xml:space="preserve">     </w:t>
      </w:r>
      <w:r w:rsidRPr="000362FC">
        <w:rPr>
          <w:rFonts w:ascii="Times New Roman" w:hAnsi="Times New Roman" w:cs="Times New Roman"/>
          <w:b/>
          <w:i/>
          <w:sz w:val="24"/>
          <w:szCs w:val="24"/>
        </w:rPr>
        <w:t>Важное место в увековечении памяти защитников Родины занимают музеи: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>историко – краеведческие музеи городов Наро-Фоминск и Верея;</w:t>
      </w:r>
    </w:p>
    <w:p w:rsidR="000362FC" w:rsidRPr="000362FC" w:rsidRDefault="000362FC" w:rsidP="0003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>Кантемировской и Таманской бригад;</w:t>
      </w:r>
    </w:p>
    <w:p w:rsidR="003B0507" w:rsidRDefault="000362FC" w:rsidP="003B0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2FC">
        <w:rPr>
          <w:rFonts w:ascii="Times New Roman" w:hAnsi="Times New Roman" w:cs="Times New Roman"/>
          <w:sz w:val="24"/>
          <w:szCs w:val="24"/>
        </w:rPr>
        <w:t>музеи боевой и трудовой славы средних школ №</w:t>
      </w:r>
      <w:r w:rsidR="003B0507">
        <w:rPr>
          <w:rFonts w:ascii="Times New Roman" w:hAnsi="Times New Roman" w:cs="Times New Roman"/>
          <w:sz w:val="24"/>
          <w:szCs w:val="24"/>
        </w:rPr>
        <w:t xml:space="preserve"> </w:t>
      </w:r>
      <w:r w:rsidRPr="000362FC">
        <w:rPr>
          <w:rFonts w:ascii="Times New Roman" w:hAnsi="Times New Roman" w:cs="Times New Roman"/>
          <w:sz w:val="24"/>
          <w:szCs w:val="24"/>
        </w:rPr>
        <w:t>1 и №</w:t>
      </w:r>
      <w:r w:rsidR="003B0507">
        <w:rPr>
          <w:rFonts w:ascii="Times New Roman" w:hAnsi="Times New Roman" w:cs="Times New Roman"/>
          <w:sz w:val="24"/>
          <w:szCs w:val="24"/>
        </w:rPr>
        <w:t xml:space="preserve"> </w:t>
      </w:r>
      <w:r w:rsidRPr="000362FC">
        <w:rPr>
          <w:rFonts w:ascii="Times New Roman" w:hAnsi="Times New Roman" w:cs="Times New Roman"/>
          <w:sz w:val="24"/>
          <w:szCs w:val="24"/>
        </w:rPr>
        <w:t>7 г. Наро-Фоминска, №</w:t>
      </w:r>
      <w:r w:rsidR="003B0507">
        <w:rPr>
          <w:rFonts w:ascii="Times New Roman" w:hAnsi="Times New Roman" w:cs="Times New Roman"/>
          <w:sz w:val="24"/>
          <w:szCs w:val="24"/>
        </w:rPr>
        <w:t xml:space="preserve"> </w:t>
      </w:r>
      <w:r w:rsidRPr="000362FC">
        <w:rPr>
          <w:rFonts w:ascii="Times New Roman" w:hAnsi="Times New Roman" w:cs="Times New Roman"/>
          <w:sz w:val="24"/>
          <w:szCs w:val="24"/>
        </w:rPr>
        <w:t>3 и №</w:t>
      </w:r>
      <w:r w:rsidR="003B0507">
        <w:rPr>
          <w:rFonts w:ascii="Times New Roman" w:hAnsi="Times New Roman" w:cs="Times New Roman"/>
          <w:sz w:val="24"/>
          <w:szCs w:val="24"/>
        </w:rPr>
        <w:t xml:space="preserve"> </w:t>
      </w:r>
      <w:r w:rsidRPr="000362FC">
        <w:rPr>
          <w:rFonts w:ascii="Times New Roman" w:hAnsi="Times New Roman" w:cs="Times New Roman"/>
          <w:sz w:val="24"/>
          <w:szCs w:val="24"/>
        </w:rPr>
        <w:t>4 г. Апрелевка, г. Верея, пос. Киевский, №</w:t>
      </w:r>
      <w:r w:rsidR="003B0507">
        <w:rPr>
          <w:rFonts w:ascii="Times New Roman" w:hAnsi="Times New Roman" w:cs="Times New Roman"/>
          <w:sz w:val="24"/>
          <w:szCs w:val="24"/>
        </w:rPr>
        <w:t xml:space="preserve"> </w:t>
      </w:r>
      <w:r w:rsidRPr="000362FC">
        <w:rPr>
          <w:rFonts w:ascii="Times New Roman" w:hAnsi="Times New Roman" w:cs="Times New Roman"/>
          <w:sz w:val="24"/>
          <w:szCs w:val="24"/>
        </w:rPr>
        <w:t>1 и №</w:t>
      </w:r>
      <w:r w:rsidR="003B0507">
        <w:rPr>
          <w:rFonts w:ascii="Times New Roman" w:hAnsi="Times New Roman" w:cs="Times New Roman"/>
          <w:sz w:val="24"/>
          <w:szCs w:val="24"/>
        </w:rPr>
        <w:t xml:space="preserve"> </w:t>
      </w:r>
      <w:r w:rsidRPr="000362FC">
        <w:rPr>
          <w:rFonts w:ascii="Times New Roman" w:hAnsi="Times New Roman" w:cs="Times New Roman"/>
          <w:sz w:val="24"/>
          <w:szCs w:val="24"/>
        </w:rPr>
        <w:t xml:space="preserve">2 </w:t>
      </w:r>
      <w:r w:rsidR="00203D09" w:rsidRPr="000362FC">
        <w:rPr>
          <w:rFonts w:ascii="Times New Roman" w:hAnsi="Times New Roman" w:cs="Times New Roman"/>
          <w:sz w:val="24"/>
          <w:szCs w:val="24"/>
        </w:rPr>
        <w:t>пос.</w:t>
      </w:r>
      <w:r w:rsidRPr="000362FC">
        <w:rPr>
          <w:rFonts w:ascii="Times New Roman" w:hAnsi="Times New Roman" w:cs="Times New Roman"/>
          <w:sz w:val="24"/>
          <w:szCs w:val="24"/>
        </w:rPr>
        <w:t xml:space="preserve"> Селятино, профессиональных училищ № 40 и №</w:t>
      </w:r>
      <w:r w:rsidR="003B0507">
        <w:rPr>
          <w:rFonts w:ascii="Times New Roman" w:hAnsi="Times New Roman" w:cs="Times New Roman"/>
          <w:sz w:val="24"/>
          <w:szCs w:val="24"/>
        </w:rPr>
        <w:t xml:space="preserve"> </w:t>
      </w:r>
      <w:r w:rsidRPr="000362FC">
        <w:rPr>
          <w:rFonts w:ascii="Times New Roman" w:hAnsi="Times New Roman" w:cs="Times New Roman"/>
          <w:sz w:val="24"/>
          <w:szCs w:val="24"/>
        </w:rPr>
        <w:t>112, лицея им. В.Д.</w:t>
      </w:r>
      <w:r w:rsidR="003B0507">
        <w:rPr>
          <w:rFonts w:ascii="Times New Roman" w:hAnsi="Times New Roman" w:cs="Times New Roman"/>
          <w:sz w:val="24"/>
          <w:szCs w:val="24"/>
        </w:rPr>
        <w:t xml:space="preserve"> Волошиной </w:t>
      </w:r>
      <w:r w:rsidR="0097515E">
        <w:rPr>
          <w:rFonts w:ascii="Times New Roman" w:hAnsi="Times New Roman" w:cs="Times New Roman"/>
          <w:sz w:val="24"/>
          <w:szCs w:val="24"/>
        </w:rPr>
        <w:t>д.</w:t>
      </w:r>
      <w:r w:rsidR="0097515E" w:rsidRPr="000362FC">
        <w:rPr>
          <w:rFonts w:ascii="Times New Roman" w:hAnsi="Times New Roman" w:cs="Times New Roman"/>
          <w:sz w:val="24"/>
          <w:szCs w:val="24"/>
        </w:rPr>
        <w:t xml:space="preserve"> Головково</w:t>
      </w:r>
      <w:r w:rsidRPr="000362FC">
        <w:rPr>
          <w:rFonts w:ascii="Times New Roman" w:hAnsi="Times New Roman" w:cs="Times New Roman"/>
          <w:sz w:val="24"/>
          <w:szCs w:val="24"/>
        </w:rPr>
        <w:t xml:space="preserve">, Татищевской, Петровской, Каменской, Шустиковской, Ново-Ольховской средних школ, Российского государственного социального университета. </w:t>
      </w:r>
    </w:p>
    <w:p w:rsidR="000362FC" w:rsidRDefault="000362FC" w:rsidP="003B05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0362FC">
        <w:rPr>
          <w:rFonts w:ascii="Times New Roman" w:hAnsi="Times New Roman" w:cs="Times New Roman"/>
          <w:b/>
          <w:i/>
          <w:sz w:val="20"/>
          <w:szCs w:val="20"/>
        </w:rPr>
        <w:t xml:space="preserve"> Коллектив Наро-Фоминской районной общественной организации ветеранов войны, труда, вооруженных сил и правоохранительных органов.</w:t>
      </w:r>
    </w:p>
    <w:p w:rsidR="00514E3D" w:rsidRPr="00C203BF" w:rsidRDefault="00C203BF" w:rsidP="00C203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C63FD4" w:rsidRPr="000362FC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5140960</wp:posOffset>
            </wp:positionH>
            <wp:positionV relativeFrom="margin">
              <wp:posOffset>4446270</wp:posOffset>
            </wp:positionV>
            <wp:extent cx="1756410" cy="1157605"/>
            <wp:effectExtent l="171450" t="133350" r="358140" b="309245"/>
            <wp:wrapSquare wrapText="bothSides"/>
            <wp:docPr id="33" name="Рисунок 10" descr="http://dyn.function.mil.ru/files/morf/det-nara52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yn.function.mil.ru/files/morf/det-nara526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157605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4E3D" w:rsidRDefault="00514E3D" w:rsidP="00514E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Основной удар пришёлся на центр города, особенно много бомб было сброшено на территорию фабрики и рядом с ней.</w:t>
      </w:r>
    </w:p>
    <w:p w:rsidR="00514E3D" w:rsidRDefault="00514E3D" w:rsidP="00514E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Стычки с вражеской разведкой происходили под Наро-Фоминском с </w:t>
      </w:r>
      <w:r w:rsidRPr="00514E3D">
        <w:rPr>
          <w:rFonts w:ascii="Times New Roman" w:hAnsi="Times New Roman" w:cs="Times New Roman"/>
          <w:b/>
          <w:i/>
          <w:sz w:val="24"/>
          <w:szCs w:val="24"/>
        </w:rPr>
        <w:t>18 октября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4E3D" w:rsidRDefault="00514E3D" w:rsidP="00514E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Гитлеровское командование бросило на Наро-Фоминск 20-й армейский корпус из двух пехотных и одной танковой дивизий. Оно рассчитывало без особых усилий овладеть выходом на Киевское шоссе и по нему ворваться в Москву. Сосредоточив на Наро-Фоминском направлении значительные силы, немцы наступали на город с трёх сторон (от Котова, Алексеевки, Турейки) и теснили наши части, не давая им закрепиться.</w:t>
      </w:r>
    </w:p>
    <w:p w:rsidR="00514E3D" w:rsidRDefault="00514E3D" w:rsidP="00514E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14E3D">
        <w:rPr>
          <w:rFonts w:ascii="Times New Roman" w:hAnsi="Times New Roman" w:cs="Times New Roman"/>
          <w:b/>
          <w:i/>
          <w:sz w:val="24"/>
          <w:szCs w:val="24"/>
        </w:rPr>
        <w:t>21 октября</w:t>
      </w:r>
      <w:r>
        <w:rPr>
          <w:rFonts w:ascii="Times New Roman" w:hAnsi="Times New Roman" w:cs="Times New Roman"/>
          <w:sz w:val="24"/>
          <w:szCs w:val="24"/>
        </w:rPr>
        <w:t xml:space="preserve"> немцы под прикрытием танков и артиллерии подошли к Наро-Фоминску со стороны Балабанова. К этому времени на подступах к городу только-только начали закрепляться отошедшие от Боровска подразделения 110-й стрелковой дивизии, и готовились к наступлению прибывшие с Юго-Западного фронта подразделения 1-й гвардейской мотострелковой дивизии - в районе Военного городка и Берёзовки.</w:t>
      </w:r>
    </w:p>
    <w:p w:rsidR="00514E3D" w:rsidRDefault="000A2BF5" w:rsidP="00514E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14E3D">
        <w:rPr>
          <w:rFonts w:ascii="Times New Roman" w:hAnsi="Times New Roman" w:cs="Times New Roman"/>
          <w:sz w:val="24"/>
          <w:szCs w:val="24"/>
        </w:rPr>
        <w:t xml:space="preserve">Утром </w:t>
      </w:r>
      <w:r w:rsidR="00514E3D" w:rsidRPr="00514E3D">
        <w:rPr>
          <w:rFonts w:ascii="Times New Roman" w:hAnsi="Times New Roman" w:cs="Times New Roman"/>
          <w:b/>
          <w:i/>
          <w:sz w:val="24"/>
          <w:szCs w:val="24"/>
        </w:rPr>
        <w:t>22 октября</w:t>
      </w:r>
      <w:r w:rsidR="00514E3D">
        <w:rPr>
          <w:rFonts w:ascii="Times New Roman" w:hAnsi="Times New Roman" w:cs="Times New Roman"/>
          <w:sz w:val="24"/>
          <w:szCs w:val="24"/>
        </w:rPr>
        <w:t xml:space="preserve"> 1941 года после сильного артиллерийско-минометного обстрела передовые подразделения 20-й танковой и 258-й пехотной дивизии противника ворвались в западную часть Наро-Фоминска. Враг вышел к реке Наре, с ходу стремился форсировать её, но был отброшен.</w:t>
      </w:r>
    </w:p>
    <w:p w:rsidR="00514E3D" w:rsidRDefault="000A2BF5" w:rsidP="00514E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14E3D">
        <w:rPr>
          <w:rFonts w:ascii="Times New Roman" w:hAnsi="Times New Roman" w:cs="Times New Roman"/>
          <w:sz w:val="24"/>
          <w:szCs w:val="24"/>
        </w:rPr>
        <w:t xml:space="preserve">С утра </w:t>
      </w:r>
      <w:r w:rsidR="00514E3D" w:rsidRPr="00514E3D">
        <w:rPr>
          <w:rFonts w:ascii="Times New Roman" w:hAnsi="Times New Roman" w:cs="Times New Roman"/>
          <w:b/>
          <w:i/>
          <w:sz w:val="24"/>
          <w:szCs w:val="24"/>
        </w:rPr>
        <w:t>23 октября</w:t>
      </w:r>
      <w:r w:rsidR="00514E3D">
        <w:rPr>
          <w:rFonts w:ascii="Times New Roman" w:hAnsi="Times New Roman" w:cs="Times New Roman"/>
          <w:sz w:val="24"/>
          <w:szCs w:val="24"/>
        </w:rPr>
        <w:t xml:space="preserve"> уличные бои продолжались. Из рук в руки переходили помещения центрального магазина, почты, здание администрации фабрики и другие дома на площ</w:t>
      </w:r>
      <w:r w:rsidR="003B0507">
        <w:rPr>
          <w:rFonts w:ascii="Times New Roman" w:hAnsi="Times New Roman" w:cs="Times New Roman"/>
          <w:sz w:val="24"/>
          <w:szCs w:val="24"/>
        </w:rPr>
        <w:t>ади Свободы, жилые дома на улице Коминтерна (</w:t>
      </w:r>
      <w:r w:rsidR="002205B2">
        <w:rPr>
          <w:rFonts w:ascii="Times New Roman" w:hAnsi="Times New Roman" w:cs="Times New Roman"/>
          <w:sz w:val="24"/>
          <w:szCs w:val="24"/>
        </w:rPr>
        <w:t>нане-Калинина</w:t>
      </w:r>
      <w:r w:rsidR="00514E3D">
        <w:rPr>
          <w:rFonts w:ascii="Times New Roman" w:hAnsi="Times New Roman" w:cs="Times New Roman"/>
          <w:sz w:val="24"/>
          <w:szCs w:val="24"/>
        </w:rPr>
        <w:t>).</w:t>
      </w:r>
    </w:p>
    <w:p w:rsidR="00C63FD4" w:rsidRDefault="00514E3D" w:rsidP="00514E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14E3D">
        <w:rPr>
          <w:rFonts w:ascii="Times New Roman" w:hAnsi="Times New Roman" w:cs="Times New Roman"/>
          <w:b/>
          <w:i/>
          <w:sz w:val="24"/>
          <w:szCs w:val="24"/>
        </w:rPr>
        <w:t>24 октября</w:t>
      </w:r>
      <w:r>
        <w:rPr>
          <w:rFonts w:ascii="Times New Roman" w:hAnsi="Times New Roman" w:cs="Times New Roman"/>
          <w:sz w:val="24"/>
          <w:szCs w:val="24"/>
        </w:rPr>
        <w:t xml:space="preserve"> 175-й полк вышел к западной окраине города (район Красной Пресни) и перешёл к обороне. Положение было настолько неустойчиво, что изданный в этот день приказ предписывал: «При отходе обяз</w:t>
      </w:r>
      <w:r w:rsidR="003B0507">
        <w:rPr>
          <w:rFonts w:ascii="Times New Roman" w:hAnsi="Times New Roman" w:cs="Times New Roman"/>
          <w:sz w:val="24"/>
          <w:szCs w:val="24"/>
        </w:rPr>
        <w:t>ательно разрушать все мосты, при</w:t>
      </w:r>
      <w:r>
        <w:rPr>
          <w:rFonts w:ascii="Times New Roman" w:hAnsi="Times New Roman" w:cs="Times New Roman"/>
          <w:sz w:val="24"/>
          <w:szCs w:val="24"/>
        </w:rPr>
        <w:t>водить в непроезжее</w:t>
      </w:r>
    </w:p>
    <w:p w:rsidR="00C63FD4" w:rsidRDefault="00C63FD4" w:rsidP="00C63F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C63FD4" w:rsidRDefault="00514E3D" w:rsidP="00514E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состояние все шоссейные и грунтовые</w:t>
      </w:r>
      <w:r w:rsidR="00C63F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дороги, а также уничтожать все</w:t>
      </w:r>
    </w:p>
    <w:p w:rsidR="00514E3D" w:rsidRDefault="00514E3D" w:rsidP="00C63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запасы военного имущества».</w:t>
      </w:r>
    </w:p>
    <w:p w:rsidR="00514E3D" w:rsidRDefault="00514E3D" w:rsidP="00514E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14E3D">
        <w:rPr>
          <w:rFonts w:ascii="Times New Roman" w:hAnsi="Times New Roman" w:cs="Times New Roman"/>
          <w:b/>
          <w:i/>
          <w:sz w:val="24"/>
          <w:szCs w:val="24"/>
        </w:rPr>
        <w:t>26 октября</w:t>
      </w:r>
      <w:r>
        <w:rPr>
          <w:rFonts w:ascii="Times New Roman" w:hAnsi="Times New Roman" w:cs="Times New Roman"/>
          <w:sz w:val="24"/>
          <w:szCs w:val="24"/>
        </w:rPr>
        <w:t xml:space="preserve"> начальнику железнодорожного батальона было приказано «произвести разрушение железнодорожного полотна на перегоне Зосимова Пусты</w:t>
      </w:r>
      <w:r w:rsidR="00FC4BC6">
        <w:rPr>
          <w:rFonts w:ascii="Times New Roman" w:hAnsi="Times New Roman" w:cs="Times New Roman"/>
          <w:sz w:val="24"/>
          <w:szCs w:val="24"/>
        </w:rPr>
        <w:t xml:space="preserve">нь-Бекасово. Способ разрушения –   </w:t>
      </w:r>
      <w:r>
        <w:rPr>
          <w:rFonts w:ascii="Times New Roman" w:hAnsi="Times New Roman" w:cs="Times New Roman"/>
          <w:sz w:val="24"/>
          <w:szCs w:val="24"/>
        </w:rPr>
        <w:t xml:space="preserve">порывание фугасами». </w:t>
      </w:r>
    </w:p>
    <w:p w:rsidR="00FC4BC6" w:rsidRDefault="00FC4BC6" w:rsidP="00FC4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 четырём своим дивизиям, втянутым в сражение на Наро-Фоминском направлении, гитлеровское командование подтянуло ещё две. Утром </w:t>
      </w:r>
      <w:r w:rsidRPr="00F475FB">
        <w:rPr>
          <w:rFonts w:ascii="Times New Roman" w:hAnsi="Times New Roman" w:cs="Times New Roman"/>
          <w:b/>
          <w:i/>
          <w:sz w:val="24"/>
          <w:szCs w:val="24"/>
        </w:rPr>
        <w:t>27 октября</w:t>
      </w:r>
      <w:r>
        <w:rPr>
          <w:rFonts w:ascii="Times New Roman" w:hAnsi="Times New Roman" w:cs="Times New Roman"/>
          <w:sz w:val="24"/>
          <w:szCs w:val="24"/>
        </w:rPr>
        <w:t xml:space="preserve"> в бой были введены шесть дивизий, и после артиллерийской подготовки противник перешёл в атаки по всему фронту, особенно сильные бои были в районе Наро-Фоминска. За западную часть города бой носил исключительно ожесточённый характер. Имея явное превосходство, особенно в танках, враг лез напролом и потеснил 1-ю гвардейскую мотострелковую дивизию </w:t>
      </w:r>
      <w:r w:rsidR="003B0507">
        <w:rPr>
          <w:rFonts w:ascii="Times New Roman" w:hAnsi="Times New Roman" w:cs="Times New Roman"/>
          <w:sz w:val="24"/>
          <w:szCs w:val="24"/>
        </w:rPr>
        <w:t xml:space="preserve">(гмсд) </w:t>
      </w:r>
      <w:r>
        <w:rPr>
          <w:rFonts w:ascii="Times New Roman" w:hAnsi="Times New Roman" w:cs="Times New Roman"/>
          <w:sz w:val="24"/>
          <w:szCs w:val="24"/>
        </w:rPr>
        <w:t>за Нару.</w:t>
      </w:r>
    </w:p>
    <w:p w:rsidR="00FC4BC6" w:rsidRDefault="00FC4BC6" w:rsidP="00FC4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Большие потери понесли части 33-й армии. Место выбывших бойцов занимали нарофоминцы. Много добровольцев из числа местных жителей влилось в ряды 1-й </w:t>
      </w:r>
      <w:r w:rsidR="003B0507">
        <w:rPr>
          <w:rFonts w:ascii="Times New Roman" w:hAnsi="Times New Roman" w:cs="Times New Roman"/>
          <w:sz w:val="24"/>
          <w:szCs w:val="24"/>
        </w:rPr>
        <w:t>гвардейской мотострелковой дивизии</w:t>
      </w:r>
      <w:r>
        <w:rPr>
          <w:rFonts w:ascii="Times New Roman" w:hAnsi="Times New Roman" w:cs="Times New Roman"/>
          <w:sz w:val="24"/>
          <w:szCs w:val="24"/>
        </w:rPr>
        <w:t xml:space="preserve"> в эти дни.</w:t>
      </w:r>
    </w:p>
    <w:p w:rsidR="00FC4BC6" w:rsidRDefault="006A2799" w:rsidP="00FC4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3684905</wp:posOffset>
            </wp:positionV>
            <wp:extent cx="1314450" cy="936625"/>
            <wp:effectExtent l="171450" t="133350" r="361950" b="301625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20000"/>
                    </a:blip>
                    <a:srcRect l="2844" t="7973" b="4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36625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4BC6">
        <w:rPr>
          <w:rFonts w:ascii="Times New Roman" w:hAnsi="Times New Roman" w:cs="Times New Roman"/>
          <w:sz w:val="24"/>
          <w:szCs w:val="24"/>
        </w:rPr>
        <w:t xml:space="preserve">    Придав 1-й </w:t>
      </w:r>
      <w:r w:rsidR="00FC4BC6" w:rsidRPr="003B0507">
        <w:rPr>
          <w:rFonts w:ascii="Times New Roman" w:hAnsi="Times New Roman" w:cs="Times New Roman"/>
          <w:sz w:val="24"/>
          <w:szCs w:val="24"/>
        </w:rPr>
        <w:t>гмсд</w:t>
      </w:r>
      <w:r w:rsidR="00FC4BC6">
        <w:rPr>
          <w:rFonts w:ascii="Times New Roman" w:hAnsi="Times New Roman" w:cs="Times New Roman"/>
          <w:sz w:val="24"/>
          <w:szCs w:val="24"/>
        </w:rPr>
        <w:t xml:space="preserve"> 5-ю танковую бригаду, командующий фронтом отдал приказ о контрнаступлении с целью полностью освободить город.</w:t>
      </w:r>
    </w:p>
    <w:p w:rsidR="00FC4BC6" w:rsidRDefault="00FC4BC6" w:rsidP="00FC4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Генерал Ефремов докладывал: «Части армии с утра </w:t>
      </w:r>
      <w:r w:rsidRPr="008E46F5">
        <w:rPr>
          <w:rFonts w:ascii="Times New Roman" w:hAnsi="Times New Roman" w:cs="Times New Roman"/>
          <w:b/>
          <w:i/>
          <w:sz w:val="24"/>
          <w:szCs w:val="24"/>
        </w:rPr>
        <w:t>28 октября</w:t>
      </w:r>
      <w:r>
        <w:rPr>
          <w:rFonts w:ascii="Times New Roman" w:hAnsi="Times New Roman" w:cs="Times New Roman"/>
          <w:sz w:val="24"/>
          <w:szCs w:val="24"/>
        </w:rPr>
        <w:t xml:space="preserve"> на всём фронте перешли в наступление, встречая сильное сопротивление противника, особенно в районе гор. Наро-Фоминска и д. Таширово».</w:t>
      </w:r>
    </w:p>
    <w:p w:rsidR="006A2799" w:rsidRDefault="00C2684E" w:rsidP="00FC4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Согласно архивным документам</w:t>
      </w:r>
      <w:r w:rsidR="00FC4BC6">
        <w:rPr>
          <w:rFonts w:ascii="Times New Roman" w:hAnsi="Times New Roman" w:cs="Times New Roman"/>
          <w:sz w:val="24"/>
          <w:szCs w:val="24"/>
        </w:rPr>
        <w:t>, в т</w:t>
      </w:r>
      <w:r>
        <w:rPr>
          <w:rFonts w:ascii="Times New Roman" w:hAnsi="Times New Roman" w:cs="Times New Roman"/>
          <w:sz w:val="24"/>
          <w:szCs w:val="24"/>
        </w:rPr>
        <w:t xml:space="preserve">анковых экипажах подобрались </w:t>
      </w:r>
      <w:r w:rsidR="00FC4BC6">
        <w:rPr>
          <w:rFonts w:ascii="Times New Roman" w:hAnsi="Times New Roman" w:cs="Times New Roman"/>
          <w:sz w:val="24"/>
          <w:szCs w:val="24"/>
        </w:rPr>
        <w:t xml:space="preserve"> отчаянные ребята. Более подробно эпизод освещён в дивизионной газете «На штурм»: «Танковому подразделению была поставлена задача – пройти по улице города Н., разведать огневые точки врага. Экипажу лейтенанта Хетагурова было приказано прикрыть движение своих танков, могу</w:t>
      </w:r>
      <w:r>
        <w:rPr>
          <w:rFonts w:ascii="Times New Roman" w:hAnsi="Times New Roman" w:cs="Times New Roman"/>
          <w:sz w:val="24"/>
          <w:szCs w:val="24"/>
        </w:rPr>
        <w:t>чим ударом разбить вражеские противотанковые орудия</w:t>
      </w:r>
      <w:r w:rsidR="00FC4BC6">
        <w:rPr>
          <w:rFonts w:ascii="Times New Roman" w:hAnsi="Times New Roman" w:cs="Times New Roman"/>
          <w:sz w:val="24"/>
          <w:szCs w:val="24"/>
        </w:rPr>
        <w:t>, расставленные на пути движения танков подразделения.     …Ранее</w:t>
      </w:r>
    </w:p>
    <w:p w:rsidR="00C63FD4" w:rsidRDefault="00C63FD4" w:rsidP="00C63F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201C90" w:rsidRDefault="00201C90" w:rsidP="00201C9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01C90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Память</w:t>
      </w:r>
    </w:p>
    <w:p w:rsidR="00201C90" w:rsidRPr="00201C90" w:rsidRDefault="00201C90" w:rsidP="00201C9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01C90" w:rsidRPr="00201C90" w:rsidRDefault="00201C90" w:rsidP="0020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C90">
        <w:rPr>
          <w:rFonts w:ascii="Times New Roman" w:hAnsi="Times New Roman" w:cs="Times New Roman"/>
          <w:sz w:val="24"/>
          <w:szCs w:val="24"/>
        </w:rPr>
        <w:t xml:space="preserve">       Пройдут века, но в памяти нашего народа никогда не изгладятся беспримерные подвиги советских людей, бесстрашно сражавшихся в годы Великой Отечественной войны против немецко-фашистских захватчиков, вероломно напавших на наше Отечество.</w:t>
      </w:r>
    </w:p>
    <w:p w:rsidR="00201C90" w:rsidRPr="00201C90" w:rsidRDefault="00201C90" w:rsidP="0020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C90">
        <w:rPr>
          <w:rFonts w:ascii="Times New Roman" w:hAnsi="Times New Roman" w:cs="Times New Roman"/>
          <w:sz w:val="24"/>
          <w:szCs w:val="24"/>
        </w:rPr>
        <w:t xml:space="preserve">     Память о прошлом – это не просто свойство человеческого сознания, его способность сохранять следы минувшего. Память – это связующее звено между прошлым и будущим.</w:t>
      </w:r>
    </w:p>
    <w:p w:rsidR="00201C90" w:rsidRPr="00201C90" w:rsidRDefault="00201C90" w:rsidP="0020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C90">
        <w:rPr>
          <w:rFonts w:ascii="Times New Roman" w:hAnsi="Times New Roman" w:cs="Times New Roman"/>
          <w:sz w:val="24"/>
          <w:szCs w:val="24"/>
        </w:rPr>
        <w:t xml:space="preserve">     В каждой республике, области, районе в память о погибших защитниках Родины изданы «Книги памяти».</w:t>
      </w:r>
    </w:p>
    <w:p w:rsidR="00201C90" w:rsidRPr="00201C90" w:rsidRDefault="00201C90" w:rsidP="0020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C90">
        <w:rPr>
          <w:rFonts w:ascii="Times New Roman" w:hAnsi="Times New Roman" w:cs="Times New Roman"/>
          <w:sz w:val="24"/>
          <w:szCs w:val="24"/>
        </w:rPr>
        <w:t xml:space="preserve">     О жестоких боях на Наро-Фоминской земле напоминают 150 памятников, воинских захоронений, мемориальных комплексов.</w:t>
      </w:r>
    </w:p>
    <w:p w:rsidR="00201C90" w:rsidRPr="00201C90" w:rsidRDefault="00201C90" w:rsidP="0020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C90">
        <w:rPr>
          <w:rFonts w:ascii="Times New Roman" w:hAnsi="Times New Roman" w:cs="Times New Roman"/>
          <w:sz w:val="24"/>
          <w:szCs w:val="24"/>
        </w:rPr>
        <w:t xml:space="preserve">     В Наро-Фоминске о подвигах советских воинов напоминают стела «Город воинской Славы», памятник командарму 33-й армии генералу Ефремову М.Г., стела с орденом Отечественной войны 1-й степени, мемориальный комплекс в Детском парке, парк Победы в Южном микрорайоне, площадь Победы, памятник комсомольцам, погибшим при защите Наро-Фоминска в 1941-м году, памятник воинам 201-й латышской стрелковой дивизии, морякам Амурской флотилии на улице К.Маркса.</w:t>
      </w:r>
    </w:p>
    <w:p w:rsidR="00201C90" w:rsidRPr="00201C90" w:rsidRDefault="00201C90" w:rsidP="0020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C90">
        <w:rPr>
          <w:rFonts w:ascii="Times New Roman" w:hAnsi="Times New Roman" w:cs="Times New Roman"/>
          <w:sz w:val="24"/>
          <w:szCs w:val="24"/>
        </w:rPr>
        <w:t xml:space="preserve">     В память о героях-выпускниках их именами названы учебные заведения: </w:t>
      </w:r>
    </w:p>
    <w:p w:rsidR="00201C90" w:rsidRPr="00201C90" w:rsidRDefault="00201C90" w:rsidP="0020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C90">
        <w:rPr>
          <w:rFonts w:ascii="Times New Roman" w:hAnsi="Times New Roman" w:cs="Times New Roman"/>
          <w:sz w:val="24"/>
          <w:szCs w:val="24"/>
        </w:rPr>
        <w:t>средняя школа №</w:t>
      </w:r>
      <w:r w:rsidR="00C2684E">
        <w:rPr>
          <w:rFonts w:ascii="Times New Roman" w:hAnsi="Times New Roman" w:cs="Times New Roman"/>
          <w:sz w:val="24"/>
          <w:szCs w:val="24"/>
        </w:rPr>
        <w:t xml:space="preserve"> </w:t>
      </w:r>
      <w:r w:rsidRPr="00201C90">
        <w:rPr>
          <w:rFonts w:ascii="Times New Roman" w:hAnsi="Times New Roman" w:cs="Times New Roman"/>
          <w:sz w:val="24"/>
          <w:szCs w:val="24"/>
        </w:rPr>
        <w:t xml:space="preserve">7 – именем Героя Советского Союза артиллериста ст. лейтенанта </w:t>
      </w:r>
      <w:r w:rsidRPr="008B1CF5">
        <w:rPr>
          <w:rFonts w:ascii="Times New Roman" w:hAnsi="Times New Roman" w:cs="Times New Roman"/>
          <w:b/>
          <w:i/>
          <w:sz w:val="24"/>
          <w:szCs w:val="24"/>
        </w:rPr>
        <w:t>Григорьева Николая Ивановича</w:t>
      </w:r>
      <w:r w:rsidRPr="00201C90">
        <w:rPr>
          <w:rFonts w:ascii="Times New Roman" w:hAnsi="Times New Roman" w:cs="Times New Roman"/>
          <w:sz w:val="24"/>
          <w:szCs w:val="24"/>
        </w:rPr>
        <w:t>;</w:t>
      </w:r>
    </w:p>
    <w:p w:rsidR="00201C90" w:rsidRPr="00201C90" w:rsidRDefault="00C2684E" w:rsidP="0020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лицей в </w:t>
      </w:r>
      <w:r w:rsidR="000158EA">
        <w:rPr>
          <w:rFonts w:ascii="Times New Roman" w:hAnsi="Times New Roman" w:cs="Times New Roman"/>
          <w:sz w:val="24"/>
          <w:szCs w:val="24"/>
        </w:rPr>
        <w:t>д.</w:t>
      </w:r>
      <w:r w:rsidR="000158EA" w:rsidRPr="00201C90">
        <w:rPr>
          <w:rFonts w:ascii="Times New Roman" w:hAnsi="Times New Roman" w:cs="Times New Roman"/>
          <w:sz w:val="24"/>
          <w:szCs w:val="24"/>
        </w:rPr>
        <w:t xml:space="preserve"> Головково</w:t>
      </w:r>
      <w:r w:rsidR="00201C90" w:rsidRPr="00201C90">
        <w:rPr>
          <w:rFonts w:ascii="Times New Roman" w:hAnsi="Times New Roman" w:cs="Times New Roman"/>
          <w:sz w:val="24"/>
          <w:szCs w:val="24"/>
        </w:rPr>
        <w:t xml:space="preserve"> и Дом детского творчества в Наро-Фоминске – именем Героя России </w:t>
      </w:r>
      <w:r w:rsidR="00201C90" w:rsidRPr="008B1CF5">
        <w:rPr>
          <w:rFonts w:ascii="Times New Roman" w:hAnsi="Times New Roman" w:cs="Times New Roman"/>
          <w:b/>
          <w:i/>
          <w:sz w:val="24"/>
          <w:szCs w:val="24"/>
        </w:rPr>
        <w:t>Веры Даниловны Волошиной</w:t>
      </w:r>
      <w:r w:rsidR="00201C90" w:rsidRPr="00201C90">
        <w:rPr>
          <w:rFonts w:ascii="Times New Roman" w:hAnsi="Times New Roman" w:cs="Times New Roman"/>
          <w:sz w:val="24"/>
          <w:szCs w:val="24"/>
        </w:rPr>
        <w:t>;</w:t>
      </w:r>
    </w:p>
    <w:p w:rsidR="00C63FD4" w:rsidRDefault="00201C90" w:rsidP="00201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C90">
        <w:rPr>
          <w:rFonts w:ascii="Times New Roman" w:hAnsi="Times New Roman" w:cs="Times New Roman"/>
          <w:sz w:val="24"/>
          <w:szCs w:val="24"/>
        </w:rPr>
        <w:t xml:space="preserve">Кузнецовская средняя школа – именем Героя России командующего 33-й армии генерал-лейтенанта </w:t>
      </w:r>
      <w:r w:rsidRPr="008B1CF5">
        <w:rPr>
          <w:rFonts w:ascii="Times New Roman" w:hAnsi="Times New Roman" w:cs="Times New Roman"/>
          <w:b/>
          <w:i/>
          <w:sz w:val="24"/>
          <w:szCs w:val="24"/>
        </w:rPr>
        <w:t>Ефремова М.Г</w:t>
      </w:r>
      <w:r w:rsidRPr="00201C90">
        <w:rPr>
          <w:rFonts w:ascii="Times New Roman" w:hAnsi="Times New Roman" w:cs="Times New Roman"/>
          <w:sz w:val="24"/>
          <w:szCs w:val="24"/>
        </w:rPr>
        <w:t>.;</w:t>
      </w:r>
    </w:p>
    <w:p w:rsidR="00AB36E0" w:rsidRDefault="008B1CF5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CF5">
        <w:rPr>
          <w:rFonts w:ascii="Times New Roman" w:hAnsi="Times New Roman" w:cs="Times New Roman"/>
          <w:sz w:val="24"/>
          <w:szCs w:val="24"/>
        </w:rPr>
        <w:t xml:space="preserve">профессиональное училище </w:t>
      </w:r>
      <w:r w:rsidR="00C2684E">
        <w:rPr>
          <w:rFonts w:ascii="Times New Roman" w:hAnsi="Times New Roman" w:cs="Times New Roman"/>
          <w:sz w:val="24"/>
          <w:szCs w:val="24"/>
        </w:rPr>
        <w:t xml:space="preserve">№ </w:t>
      </w:r>
      <w:r w:rsidRPr="008B1CF5">
        <w:rPr>
          <w:rFonts w:ascii="Times New Roman" w:hAnsi="Times New Roman" w:cs="Times New Roman"/>
          <w:sz w:val="24"/>
          <w:szCs w:val="24"/>
        </w:rPr>
        <w:t xml:space="preserve">112 – именем Героя Советского Союза выпускника училища 1926 года командира подводной лодки капитана 1-го ранга </w:t>
      </w:r>
      <w:r w:rsidRPr="008B1CF5">
        <w:rPr>
          <w:rFonts w:ascii="Times New Roman" w:hAnsi="Times New Roman" w:cs="Times New Roman"/>
          <w:b/>
          <w:i/>
          <w:sz w:val="24"/>
          <w:szCs w:val="24"/>
        </w:rPr>
        <w:t>Травкина Ивана Васильевича</w:t>
      </w:r>
      <w:r w:rsidRPr="008B1CF5">
        <w:rPr>
          <w:rFonts w:ascii="Times New Roman" w:hAnsi="Times New Roman" w:cs="Times New Roman"/>
          <w:sz w:val="24"/>
          <w:szCs w:val="24"/>
        </w:rPr>
        <w:t>.</w:t>
      </w:r>
    </w:p>
    <w:p w:rsidR="000362FC" w:rsidRDefault="000362FC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2FC" w:rsidRDefault="000362FC" w:rsidP="000362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:rsidR="003B09F7" w:rsidRPr="00580C9F" w:rsidRDefault="003B09F7" w:rsidP="003B09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54610</wp:posOffset>
            </wp:positionV>
            <wp:extent cx="1394460" cy="1534795"/>
            <wp:effectExtent l="171450" t="133350" r="358140" b="313055"/>
            <wp:wrapSquare wrapText="bothSides"/>
            <wp:docPr id="23" name="Рисунок 29" descr="http://upload.wikimedia.org/wikipedia/commons/thumb/e/ef/RUSMARKA-1575.jpg/220px-RUSMARKA-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pload.wikimedia.org/wikipedia/commons/thumb/e/ef/RUSMARKA-1575.jpg/220px-RUSMARKA-15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534795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224A">
        <w:rPr>
          <w:rFonts w:ascii="Times New Roman" w:hAnsi="Times New Roman" w:cs="Times New Roman"/>
          <w:sz w:val="24"/>
          <w:szCs w:val="24"/>
        </w:rPr>
        <w:t xml:space="preserve">  </w:t>
      </w:r>
      <w:r w:rsidRPr="00580C9F">
        <w:rPr>
          <w:rFonts w:ascii="Times New Roman" w:hAnsi="Times New Roman" w:cs="Times New Roman"/>
          <w:sz w:val="24"/>
          <w:szCs w:val="24"/>
        </w:rPr>
        <w:t xml:space="preserve">В </w:t>
      </w:r>
      <w:r w:rsidRPr="00F22767">
        <w:rPr>
          <w:rFonts w:ascii="Times New Roman" w:hAnsi="Times New Roman" w:cs="Times New Roman"/>
          <w:b/>
          <w:i/>
          <w:sz w:val="24"/>
          <w:szCs w:val="24"/>
        </w:rPr>
        <w:t>2012 году</w:t>
      </w:r>
      <w:r w:rsidR="00C2684E">
        <w:rPr>
          <w:rFonts w:ascii="Times New Roman" w:hAnsi="Times New Roman" w:cs="Times New Roman"/>
          <w:sz w:val="24"/>
          <w:szCs w:val="24"/>
        </w:rPr>
        <w:t xml:space="preserve"> в</w:t>
      </w:r>
      <w:r w:rsidRPr="00580C9F">
        <w:rPr>
          <w:rFonts w:ascii="Times New Roman" w:hAnsi="Times New Roman" w:cs="Times New Roman"/>
          <w:sz w:val="24"/>
          <w:szCs w:val="24"/>
        </w:rPr>
        <w:t xml:space="preserve"> серии почтовых марок России </w:t>
      </w:r>
      <w:r w:rsidR="00C2684E">
        <w:rPr>
          <w:rFonts w:ascii="Times New Roman" w:hAnsi="Times New Roman" w:cs="Times New Roman"/>
          <w:sz w:val="24"/>
          <w:szCs w:val="24"/>
        </w:rPr>
        <w:t>«Города воинской славы»</w:t>
      </w:r>
      <w:r w:rsidR="00C2684E" w:rsidRPr="00580C9F">
        <w:rPr>
          <w:rFonts w:ascii="Times New Roman" w:hAnsi="Times New Roman" w:cs="Times New Roman"/>
          <w:sz w:val="24"/>
          <w:szCs w:val="24"/>
        </w:rPr>
        <w:t xml:space="preserve"> </w:t>
      </w:r>
      <w:r w:rsidR="00C2684E">
        <w:rPr>
          <w:rFonts w:ascii="Times New Roman" w:hAnsi="Times New Roman" w:cs="Times New Roman"/>
          <w:sz w:val="24"/>
          <w:szCs w:val="24"/>
        </w:rPr>
        <w:t>вышла</w:t>
      </w:r>
      <w:r w:rsidR="00C2684E" w:rsidRPr="00580C9F">
        <w:rPr>
          <w:rFonts w:ascii="Times New Roman" w:hAnsi="Times New Roman" w:cs="Times New Roman"/>
          <w:sz w:val="24"/>
          <w:szCs w:val="24"/>
        </w:rPr>
        <w:t xml:space="preserve"> </w:t>
      </w:r>
      <w:r w:rsidRPr="00580C9F">
        <w:rPr>
          <w:rFonts w:ascii="Times New Roman" w:hAnsi="Times New Roman" w:cs="Times New Roman"/>
          <w:sz w:val="24"/>
          <w:szCs w:val="24"/>
        </w:rPr>
        <w:t xml:space="preserve">марка </w:t>
      </w:r>
      <w:r w:rsidR="00C2684E">
        <w:rPr>
          <w:rFonts w:ascii="Times New Roman" w:hAnsi="Times New Roman" w:cs="Times New Roman"/>
          <w:sz w:val="24"/>
          <w:szCs w:val="24"/>
        </w:rPr>
        <w:t xml:space="preserve">«Город </w:t>
      </w:r>
      <w:r w:rsidRPr="00580C9F">
        <w:rPr>
          <w:rFonts w:ascii="Times New Roman" w:hAnsi="Times New Roman" w:cs="Times New Roman"/>
          <w:sz w:val="24"/>
          <w:szCs w:val="24"/>
        </w:rPr>
        <w:t xml:space="preserve"> Наро-Фоминск</w:t>
      </w:r>
      <w:r w:rsidR="00C2684E">
        <w:rPr>
          <w:rFonts w:ascii="Times New Roman" w:hAnsi="Times New Roman" w:cs="Times New Roman"/>
          <w:sz w:val="24"/>
          <w:szCs w:val="24"/>
        </w:rPr>
        <w:t>»</w:t>
      </w:r>
      <w:r w:rsidRPr="00580C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09F7" w:rsidRDefault="003B09F7" w:rsidP="003B09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80C9F">
        <w:rPr>
          <w:rFonts w:ascii="Times New Roman" w:hAnsi="Times New Roman" w:cs="Times New Roman"/>
          <w:sz w:val="24"/>
          <w:szCs w:val="24"/>
        </w:rPr>
        <w:t>На почтовой марке  - картуш, посвящённый боевым подвигам советских войск под  г. Наро-Фоминск, на котором изображены высотный истребитель МиГ-3;  120-мм полковой миномёт обр. 1938 г.; лёгкий танк БТ-5.</w:t>
      </w:r>
    </w:p>
    <w:p w:rsidR="009F1461" w:rsidRDefault="009F1461" w:rsidP="003B09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6E0" w:rsidRDefault="003B09F7" w:rsidP="001822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57785</wp:posOffset>
            </wp:positionH>
            <wp:positionV relativeFrom="margin">
              <wp:posOffset>1979295</wp:posOffset>
            </wp:positionV>
            <wp:extent cx="1355725" cy="1356360"/>
            <wp:effectExtent l="171450" t="133350" r="358775" b="300990"/>
            <wp:wrapSquare wrapText="bothSides"/>
            <wp:docPr id="22" name="Рисунок 2" descr="C:\Users\User\Downloads\монета наро-фом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онета наро-фоминс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56360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224A">
        <w:rPr>
          <w:rFonts w:ascii="Times New Roman" w:hAnsi="Times New Roman" w:cs="Times New Roman"/>
          <w:sz w:val="24"/>
          <w:szCs w:val="24"/>
        </w:rPr>
        <w:t xml:space="preserve">  </w:t>
      </w:r>
      <w:r w:rsidR="0018224A" w:rsidRPr="0018224A">
        <w:rPr>
          <w:rFonts w:ascii="Times New Roman" w:hAnsi="Times New Roman" w:cs="Times New Roman"/>
          <w:sz w:val="24"/>
          <w:szCs w:val="24"/>
        </w:rPr>
        <w:t xml:space="preserve">В 2013 году Центральный Банк  Российской Федерации продолжил выпуск в обращение серии монет «Города воинской славы». Монета из этой серии – 10 рублей «Наро-Фоминск» выпущена </w:t>
      </w:r>
      <w:r w:rsidR="0018224A" w:rsidRPr="0018224A">
        <w:rPr>
          <w:rFonts w:ascii="Times New Roman" w:hAnsi="Times New Roman" w:cs="Times New Roman"/>
          <w:b/>
          <w:i/>
          <w:sz w:val="24"/>
          <w:szCs w:val="24"/>
        </w:rPr>
        <w:t>3 июня 2013 года</w:t>
      </w:r>
      <w:r w:rsidR="0018224A" w:rsidRPr="0018224A">
        <w:rPr>
          <w:rFonts w:ascii="Times New Roman" w:hAnsi="Times New Roman" w:cs="Times New Roman"/>
          <w:sz w:val="24"/>
          <w:szCs w:val="24"/>
        </w:rPr>
        <w:t>.</w:t>
      </w:r>
    </w:p>
    <w:p w:rsidR="00AB36E0" w:rsidRDefault="00BF3E0D" w:rsidP="001822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F3E0D">
        <w:rPr>
          <w:rFonts w:ascii="Times New Roman" w:hAnsi="Times New Roman" w:cs="Times New Roman"/>
          <w:sz w:val="24"/>
          <w:szCs w:val="24"/>
        </w:rPr>
        <w:t xml:space="preserve">На реверсе монеты изображен герб города Наро-Фоминска – волнистый пояс, продетый сквозь </w:t>
      </w:r>
      <w:r w:rsidR="00C2684E">
        <w:rPr>
          <w:rFonts w:ascii="Times New Roman" w:hAnsi="Times New Roman" w:cs="Times New Roman"/>
          <w:sz w:val="24"/>
          <w:szCs w:val="24"/>
        </w:rPr>
        <w:t>два</w:t>
      </w:r>
      <w:r w:rsidRPr="00BF3E0D">
        <w:rPr>
          <w:rFonts w:ascii="Times New Roman" w:hAnsi="Times New Roman" w:cs="Times New Roman"/>
          <w:sz w:val="24"/>
          <w:szCs w:val="24"/>
        </w:rPr>
        <w:t xml:space="preserve"> ткацких челнока, символизирующи</w:t>
      </w:r>
      <w:r w:rsidR="00C2684E">
        <w:rPr>
          <w:rFonts w:ascii="Times New Roman" w:hAnsi="Times New Roman" w:cs="Times New Roman"/>
          <w:sz w:val="24"/>
          <w:szCs w:val="24"/>
        </w:rPr>
        <w:t>х</w:t>
      </w:r>
      <w:r w:rsidRPr="00BF3E0D">
        <w:rPr>
          <w:rFonts w:ascii="Times New Roman" w:hAnsi="Times New Roman" w:cs="Times New Roman"/>
          <w:sz w:val="24"/>
          <w:szCs w:val="24"/>
        </w:rPr>
        <w:t xml:space="preserve"> прядильно-ткацкое производство, и воинский щит, как память о мужестве и доблести, проявленных во время Великой Отечественной войны защитниками города. Герб утвержден в 2006 году.</w:t>
      </w:r>
    </w:p>
    <w:p w:rsidR="00AB36E0" w:rsidRDefault="00AB36E0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6E0" w:rsidRDefault="00AB36E0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6E0" w:rsidRDefault="00AB36E0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6E0" w:rsidRDefault="00C71281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5241290</wp:posOffset>
            </wp:positionH>
            <wp:positionV relativeFrom="margin">
              <wp:posOffset>873760</wp:posOffset>
            </wp:positionV>
            <wp:extent cx="1723390" cy="1176655"/>
            <wp:effectExtent l="171450" t="133350" r="353060" b="309245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176655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224A" w:rsidRDefault="0018224A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24A" w:rsidRDefault="0018224A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24A" w:rsidRDefault="0018224A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6E0" w:rsidRDefault="00AB36E0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6E0" w:rsidRDefault="00AB36E0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6E0" w:rsidRDefault="00AB36E0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6E0" w:rsidRDefault="00AB36E0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6E0" w:rsidRDefault="00AB36E0" w:rsidP="00016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1461" w:rsidRDefault="009F1461" w:rsidP="009F14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</w:p>
    <w:p w:rsidR="00585FF0" w:rsidRDefault="00FC4BC6" w:rsidP="007562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засечённые огневые точки врага, находившиеся в здании фабрики, тов. Хетагуров расстрелял в упор. Но по пути движения наших танков на</w:t>
      </w:r>
      <w:r w:rsidR="000163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чердаках зданий были выявлены новые вражеские огневые точки, которые от точных ударов орудия танка взлете</w:t>
      </w:r>
      <w:r w:rsidR="00756284">
        <w:rPr>
          <w:rFonts w:ascii="Times New Roman" w:hAnsi="Times New Roman" w:cs="Times New Roman"/>
          <w:sz w:val="24"/>
          <w:szCs w:val="24"/>
        </w:rPr>
        <w:t xml:space="preserve">ли на воздух вместе с </w:t>
      </w:r>
      <w:r w:rsidR="00756284" w:rsidRPr="00756284">
        <w:rPr>
          <w:rFonts w:ascii="Times New Roman" w:hAnsi="Times New Roman" w:cs="Times New Roman"/>
          <w:sz w:val="24"/>
          <w:szCs w:val="24"/>
        </w:rPr>
        <w:t xml:space="preserve"> </w:t>
      </w:r>
      <w:r w:rsidR="00756284">
        <w:rPr>
          <w:rFonts w:ascii="Times New Roman" w:hAnsi="Times New Roman" w:cs="Times New Roman"/>
          <w:sz w:val="24"/>
          <w:szCs w:val="24"/>
        </w:rPr>
        <w:t xml:space="preserve">фашистской  </w:t>
      </w:r>
      <w:r w:rsidR="00585FF0">
        <w:rPr>
          <w:rFonts w:ascii="Times New Roman" w:hAnsi="Times New Roman" w:cs="Times New Roman"/>
          <w:sz w:val="24"/>
          <w:szCs w:val="24"/>
        </w:rPr>
        <w:t xml:space="preserve">прислугой. Задача, поставленная командованием, была выполнена».  </w:t>
      </w:r>
    </w:p>
    <w:p w:rsidR="00585FF0" w:rsidRDefault="00585FF0" w:rsidP="00585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Стремление бойцов и командиров выполнить приказ усилив</w:t>
      </w:r>
      <w:r w:rsidR="00C2684E">
        <w:rPr>
          <w:rFonts w:ascii="Times New Roman" w:hAnsi="Times New Roman" w:cs="Times New Roman"/>
          <w:sz w:val="24"/>
          <w:szCs w:val="24"/>
        </w:rPr>
        <w:t>алось  огромным желанием</w:t>
      </w:r>
      <w:r>
        <w:rPr>
          <w:rFonts w:ascii="Times New Roman" w:hAnsi="Times New Roman" w:cs="Times New Roman"/>
          <w:sz w:val="24"/>
          <w:szCs w:val="24"/>
        </w:rPr>
        <w:t xml:space="preserve"> нарофоминцев не дать врагу завладеть  родным город</w:t>
      </w:r>
      <w:r w:rsidR="00FF45D4">
        <w:rPr>
          <w:rFonts w:ascii="Times New Roman" w:hAnsi="Times New Roman" w:cs="Times New Roman"/>
          <w:sz w:val="24"/>
          <w:szCs w:val="24"/>
        </w:rPr>
        <w:t>ом, а особенно его сердцем – пря</w:t>
      </w:r>
      <w:r>
        <w:rPr>
          <w:rFonts w:ascii="Times New Roman" w:hAnsi="Times New Roman" w:cs="Times New Roman"/>
          <w:sz w:val="24"/>
          <w:szCs w:val="24"/>
        </w:rPr>
        <w:t>дильно-ткацкой фабрикой.</w:t>
      </w:r>
    </w:p>
    <w:p w:rsidR="00585FF0" w:rsidRDefault="00585FF0" w:rsidP="00585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2515F">
        <w:rPr>
          <w:rFonts w:ascii="Times New Roman" w:hAnsi="Times New Roman" w:cs="Times New Roman"/>
          <w:b/>
          <w:i/>
          <w:sz w:val="24"/>
          <w:szCs w:val="24"/>
        </w:rPr>
        <w:t>29 октября</w:t>
      </w:r>
      <w:r>
        <w:rPr>
          <w:rFonts w:ascii="Times New Roman" w:hAnsi="Times New Roman" w:cs="Times New Roman"/>
          <w:sz w:val="24"/>
          <w:szCs w:val="24"/>
        </w:rPr>
        <w:t xml:space="preserve"> Ефремовым был получен приказ Жукова «…Перейти к упорной обороне на занимаемом рубеже, продолжая небольшими отрядами очищать Наро-Фоминск. Создать прочную противотанковую оборону, эшелонированную в глубину, усилив её танками, поставленными в засаду.</w:t>
      </w:r>
    </w:p>
    <w:p w:rsidR="00585FF0" w:rsidRDefault="00585FF0" w:rsidP="00585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Создать в армии резерв, имея его на шоссе Наро-Фоминск.</w:t>
      </w:r>
    </w:p>
    <w:p w:rsidR="00585FF0" w:rsidRDefault="00585FF0" w:rsidP="00585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Немедленно приступить к восстановлению дивизий армии и проведению их</w:t>
      </w:r>
      <w:r w:rsidR="00747BD7">
        <w:rPr>
          <w:rFonts w:ascii="Times New Roman" w:hAnsi="Times New Roman" w:cs="Times New Roman"/>
          <w:sz w:val="24"/>
          <w:szCs w:val="24"/>
        </w:rPr>
        <w:t xml:space="preserve"> в порядок, в первую очередь 1-ю</w:t>
      </w:r>
      <w:r>
        <w:rPr>
          <w:rFonts w:ascii="Times New Roman" w:hAnsi="Times New Roman" w:cs="Times New Roman"/>
          <w:sz w:val="24"/>
          <w:szCs w:val="24"/>
        </w:rPr>
        <w:t xml:space="preserve"> гвард</w:t>
      </w:r>
      <w:r w:rsidR="00747BD7">
        <w:rPr>
          <w:rFonts w:ascii="Times New Roman" w:hAnsi="Times New Roman" w:cs="Times New Roman"/>
          <w:sz w:val="24"/>
          <w:szCs w:val="24"/>
        </w:rPr>
        <w:t>ейскую</w:t>
      </w:r>
      <w:r>
        <w:rPr>
          <w:rFonts w:ascii="Times New Roman" w:hAnsi="Times New Roman" w:cs="Times New Roman"/>
          <w:sz w:val="24"/>
          <w:szCs w:val="24"/>
        </w:rPr>
        <w:t xml:space="preserve"> мсд. Продолжать мелкими истребительными отрядами уничтожать и изнутри противника».</w:t>
      </w:r>
    </w:p>
    <w:p w:rsidR="00585FF0" w:rsidRDefault="00585FF0" w:rsidP="00585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Занимаемый 33-й армией рубеж обороны на тот момент имел протяжённость 30 километров по реке Наре от Маурина до Рыжкова.</w:t>
      </w:r>
    </w:p>
    <w:p w:rsidR="00585FF0" w:rsidRDefault="00747BD7" w:rsidP="00585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Наиболее опасным</w:t>
      </w:r>
      <w:r w:rsidR="00585FF0">
        <w:rPr>
          <w:rFonts w:ascii="Times New Roman" w:hAnsi="Times New Roman" w:cs="Times New Roman"/>
          <w:sz w:val="24"/>
          <w:szCs w:val="24"/>
        </w:rPr>
        <w:t xml:space="preserve"> и ответственным был 8-километровый промежуток в черте города Наро-Фоминска, где три дороги, ведущие к столице – желез</w:t>
      </w:r>
      <w:r w:rsidR="00FF19CF">
        <w:rPr>
          <w:rFonts w:ascii="Times New Roman" w:hAnsi="Times New Roman" w:cs="Times New Roman"/>
          <w:sz w:val="24"/>
          <w:szCs w:val="24"/>
        </w:rPr>
        <w:t>ная дорога</w:t>
      </w:r>
      <w:r w:rsidR="00585FF0">
        <w:rPr>
          <w:rFonts w:ascii="Times New Roman" w:hAnsi="Times New Roman" w:cs="Times New Roman"/>
          <w:sz w:val="24"/>
          <w:szCs w:val="24"/>
        </w:rPr>
        <w:t xml:space="preserve"> и две автомобильных, находились на небольшом расстоянии друг от друга, почти соединялись. Поэтому Ефремов доверил его оборону лучшей из имевшихся в его распоряжения дивизий – 1-й Московской гвардейской мотострелковой, известной до войны как Пролетарская.</w:t>
      </w:r>
    </w:p>
    <w:p w:rsidR="000C66FF" w:rsidRDefault="000C66FF" w:rsidP="00585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9CF" w:rsidRDefault="00FF19CF" w:rsidP="00585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9CF" w:rsidRDefault="00FF19CF" w:rsidP="00FF19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585FF0" w:rsidRDefault="003B09F7" w:rsidP="00585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5419725</wp:posOffset>
            </wp:positionH>
            <wp:positionV relativeFrom="margin">
              <wp:posOffset>123825</wp:posOffset>
            </wp:positionV>
            <wp:extent cx="2009775" cy="1338580"/>
            <wp:effectExtent l="171450" t="133350" r="371475" b="299720"/>
            <wp:wrapSquare wrapText="bothSides"/>
            <wp:docPr id="24" name="Рисунок 19" descr="http://im2-tub-ru.yandex.net/i?id=94790483-2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2-tub-ru.yandex.net/i?id=94790483-20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8580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FF0">
        <w:rPr>
          <w:rFonts w:ascii="Times New Roman" w:hAnsi="Times New Roman" w:cs="Times New Roman"/>
          <w:sz w:val="24"/>
          <w:szCs w:val="24"/>
        </w:rPr>
        <w:t xml:space="preserve">    Ноябрь проходил в неутихающих боях. Враг стремился завоевать восточный берег Нары, чтобы обеспечить себе выгодный рубеж для продолжения наступления на Москву.</w:t>
      </w:r>
    </w:p>
    <w:p w:rsidR="00585FF0" w:rsidRDefault="0042515F" w:rsidP="004251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2515F">
        <w:rPr>
          <w:rFonts w:ascii="Times New Roman" w:hAnsi="Times New Roman" w:cs="Times New Roman"/>
          <w:b/>
          <w:i/>
          <w:sz w:val="24"/>
          <w:szCs w:val="24"/>
        </w:rPr>
        <w:t>28 ноября</w:t>
      </w:r>
      <w:r w:rsidRPr="0042515F">
        <w:rPr>
          <w:rFonts w:ascii="Times New Roman" w:hAnsi="Times New Roman" w:cs="Times New Roman"/>
          <w:sz w:val="24"/>
          <w:szCs w:val="24"/>
        </w:rPr>
        <w:t xml:space="preserve"> в командование  1-й гмсд вступил полковник Тимофей Яковлевич Новиков, которому через полтора месяца было присвоено генеральское звание. В Наро-Фоминске судьба преподнесла ему суровое испытание, которое Т.Я. Новиков и вверенные ему гвардейцы с честью выдержали.</w:t>
      </w:r>
    </w:p>
    <w:p w:rsidR="008F2AF8" w:rsidRDefault="003B09F7" w:rsidP="008F2A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5419725</wp:posOffset>
            </wp:positionH>
            <wp:positionV relativeFrom="margin">
              <wp:posOffset>2047240</wp:posOffset>
            </wp:positionV>
            <wp:extent cx="1938655" cy="1440180"/>
            <wp:effectExtent l="171450" t="133350" r="366395" b="312420"/>
            <wp:wrapSquare wrapText="bothSides"/>
            <wp:docPr id="20" name="Рисунок 1" descr="http://www.nfcity.ru/i/section/160112_1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fcity.ru/i/section/160112_1206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40180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2AF8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8F2AF8" w:rsidRPr="008F2AF8">
        <w:rPr>
          <w:rFonts w:ascii="Times New Roman" w:hAnsi="Times New Roman" w:cs="Times New Roman"/>
          <w:b/>
          <w:i/>
          <w:sz w:val="24"/>
          <w:szCs w:val="24"/>
        </w:rPr>
        <w:t>1 декабря</w:t>
      </w:r>
      <w:r w:rsidR="008F2AF8">
        <w:rPr>
          <w:rFonts w:ascii="Times New Roman" w:hAnsi="Times New Roman" w:cs="Times New Roman"/>
          <w:sz w:val="24"/>
          <w:szCs w:val="24"/>
        </w:rPr>
        <w:t xml:space="preserve"> командование группы армии «Центр» предприняло последнюю попытку прорваться к Москве. Замысел противника заключался в том, чтобы прорвать оборону 33-й армии в районе Наро-Фоминска и 5-йармии в районе Звенигорода, встречным ударом войти в район Кубинка, отрезать и уничтожить войска 5-й армии и открыть себе дорогу на Москву. Эта попытка врага не удалась.</w:t>
      </w:r>
    </w:p>
    <w:p w:rsidR="008F2AF8" w:rsidRDefault="008F2AF8" w:rsidP="008F2A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Наро-Фоминская оборонительная операция </w:t>
      </w:r>
      <w:r w:rsidRPr="000C66FF">
        <w:rPr>
          <w:rFonts w:ascii="Times New Roman" w:hAnsi="Times New Roman" w:cs="Times New Roman"/>
          <w:b/>
          <w:i/>
          <w:sz w:val="24"/>
          <w:szCs w:val="24"/>
        </w:rPr>
        <w:t>1-5 декабря 1941 года</w:t>
      </w:r>
      <w:r>
        <w:rPr>
          <w:rFonts w:ascii="Times New Roman" w:hAnsi="Times New Roman" w:cs="Times New Roman"/>
          <w:sz w:val="24"/>
          <w:szCs w:val="24"/>
        </w:rPr>
        <w:t xml:space="preserve"> вошла не только в историю Великой Отечественной войны, но и в учебники по военному делу.</w:t>
      </w:r>
    </w:p>
    <w:p w:rsidR="008F2AF8" w:rsidRDefault="008F2AF8" w:rsidP="008F2A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 декабря немцы ударили там, где их не ждали.</w:t>
      </w:r>
    </w:p>
    <w:p w:rsidR="008F2AF8" w:rsidRDefault="000C66FF" w:rsidP="008F2A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F2AF8">
        <w:rPr>
          <w:rFonts w:ascii="Times New Roman" w:hAnsi="Times New Roman" w:cs="Times New Roman"/>
          <w:sz w:val="24"/>
          <w:szCs w:val="24"/>
        </w:rPr>
        <w:t>Наиболее вероятным место их наступления считалось Киевское шоссе.</w:t>
      </w:r>
    </w:p>
    <w:p w:rsidR="008F2AF8" w:rsidRDefault="000C66FF" w:rsidP="008F2A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-76835</wp:posOffset>
            </wp:positionH>
            <wp:positionV relativeFrom="margin">
              <wp:posOffset>3574415</wp:posOffset>
            </wp:positionV>
            <wp:extent cx="2185670" cy="940435"/>
            <wp:effectExtent l="171450" t="133350" r="367030" b="297815"/>
            <wp:wrapSquare wrapText="bothSides"/>
            <wp:docPr id="3" name="Рисунок 1" descr="D:\Ирина\Наро-Фоминск. Город воинской славы\фото\битва за наро-фом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Наро-Фоминск. Город воинской славы\фото\битва за наро-фоминс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940435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2AF8">
        <w:rPr>
          <w:rFonts w:ascii="Times New Roman" w:hAnsi="Times New Roman" w:cs="Times New Roman"/>
          <w:sz w:val="24"/>
          <w:szCs w:val="24"/>
        </w:rPr>
        <w:t xml:space="preserve">    Из дневника боевых действий 1-й гмсд от 01.12.41:    «Несколько рот автоматчиков противника проникли в наши боевые порядки. Попытки выбить наши подразделения с занимаемых позиций успеха не имели. Батареей лейтенанта Левенко сбит бомбардировщик «Хейнкель-3».</w:t>
      </w:r>
    </w:p>
    <w:p w:rsidR="008F2AF8" w:rsidRDefault="008F2AF8" w:rsidP="008F2A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 1-ю батарею 123-го противотанково</w:t>
      </w:r>
      <w:r w:rsidR="00747BD7">
        <w:rPr>
          <w:rFonts w:ascii="Times New Roman" w:hAnsi="Times New Roman" w:cs="Times New Roman"/>
          <w:sz w:val="24"/>
          <w:szCs w:val="24"/>
        </w:rPr>
        <w:t>го дивизиона внезапно наскочила</w:t>
      </w:r>
      <w:r>
        <w:rPr>
          <w:rFonts w:ascii="Times New Roman" w:hAnsi="Times New Roman" w:cs="Times New Roman"/>
          <w:sz w:val="24"/>
          <w:szCs w:val="24"/>
        </w:rPr>
        <w:t xml:space="preserve"> группа автоматчиков в количестве 10 человек</w:t>
      </w:r>
      <w:r w:rsidR="00747B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смело их атаковали. Фашисты в панике бежали в дома и сараи. Наши автоматчики подкрались и бутылками с зажигательной смесью «КС» подожгли их. Кто из немцев выбегал, тех расстреливали. Так было уничтожено до 100 человек»</w:t>
      </w:r>
      <w:r w:rsidR="00BB5EC7">
        <w:rPr>
          <w:rFonts w:ascii="Times New Roman" w:hAnsi="Times New Roman" w:cs="Times New Roman"/>
          <w:sz w:val="24"/>
          <w:szCs w:val="24"/>
        </w:rPr>
        <w:t>.</w:t>
      </w:r>
    </w:p>
    <w:p w:rsidR="000C66FF" w:rsidRDefault="000C66FF" w:rsidP="000C66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:rsidR="0058470C" w:rsidRPr="00580C9F" w:rsidRDefault="0058470C" w:rsidP="005847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C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09F7" w:rsidRPr="00F22767">
        <w:rPr>
          <w:rFonts w:ascii="Times New Roman" w:hAnsi="Times New Roman" w:cs="Times New Roman"/>
          <w:b/>
          <w:i/>
          <w:sz w:val="24"/>
          <w:szCs w:val="24"/>
        </w:rPr>
        <w:t>8 мая 2010 года</w:t>
      </w:r>
      <w:r w:rsidR="003B09F7" w:rsidRPr="00580C9F">
        <w:rPr>
          <w:rFonts w:ascii="Times New Roman" w:hAnsi="Times New Roman" w:cs="Times New Roman"/>
          <w:sz w:val="24"/>
          <w:szCs w:val="24"/>
        </w:rPr>
        <w:t xml:space="preserve"> – ровно год спустя после того, как в Екатерининском зале Кремля президент Российской Федерации Дмитрий Медведев вручил грамоту о присвоении городу Наро-Фоминску почётног</w:t>
      </w:r>
      <w:r w:rsidR="00747BD7">
        <w:rPr>
          <w:rFonts w:ascii="Times New Roman" w:hAnsi="Times New Roman" w:cs="Times New Roman"/>
          <w:sz w:val="24"/>
          <w:szCs w:val="24"/>
        </w:rPr>
        <w:t>о звания «Город воинской славы» н</w:t>
      </w:r>
      <w:r w:rsidRPr="00580C9F">
        <w:rPr>
          <w:rFonts w:ascii="Times New Roman" w:hAnsi="Times New Roman" w:cs="Times New Roman"/>
          <w:sz w:val="24"/>
          <w:szCs w:val="24"/>
        </w:rPr>
        <w:t>а площади Победы в Наро-Фоминске состоялась торжественная церемония открытия стелы «Город воинской славы». В праздничном мероприятии, на которое собрались сотни жителей города, ветеранов Великой Отечественной войны, приняли участие губернатор Московской области Борис Громов, глава Наро-Фоминского района Александр Баранов, делегация из Латвийской республики во главе с депутатом Думы Даугавпилса Жанной Кулаковой, делегация из Болгарии во главе с мэром общины 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0C9F">
        <w:rPr>
          <w:rFonts w:ascii="Times New Roman" w:hAnsi="Times New Roman" w:cs="Times New Roman"/>
          <w:sz w:val="24"/>
          <w:szCs w:val="24"/>
        </w:rPr>
        <w:t>Елин-Пелин Галей Георгиевой, делегация из Белоруссии во главе с первым заместителем председателя горисполкома г.Бобруйска Андреем Коваленко, делегация из Воронежской области во главе с заместителем главы администрации городского поселения р/п Кантемировка Игорем Ремизовым.</w:t>
      </w:r>
    </w:p>
    <w:p w:rsidR="0058470C" w:rsidRDefault="0058470C" w:rsidP="005847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80C9F">
        <w:rPr>
          <w:rFonts w:ascii="Times New Roman" w:hAnsi="Times New Roman" w:cs="Times New Roman"/>
          <w:sz w:val="24"/>
          <w:szCs w:val="24"/>
        </w:rPr>
        <w:t>Мраморная стела высотой 12 метров, увенчанная гербом Российской Федерации, у подножия которой – табличка с текстом Указа президента России о присвоении Наро-Фоминску почетного звания «Город воинской славы».</w:t>
      </w:r>
    </w:p>
    <w:p w:rsidR="007E2F64" w:rsidRPr="00580C9F" w:rsidRDefault="007E2F64" w:rsidP="005847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D4D" w:rsidRDefault="00997D4D" w:rsidP="00997D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66FF" w:rsidRDefault="00F22767" w:rsidP="00F227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</w:p>
    <w:p w:rsidR="000160D7" w:rsidRPr="00580C9F" w:rsidRDefault="00F22767" w:rsidP="00016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  </w:t>
      </w:r>
      <w:hyperlink r:id="rId27" w:tooltip="26 декабря" w:history="1">
        <w:r w:rsidR="000160D7" w:rsidRPr="00F22767">
          <w:rPr>
            <w:rFonts w:ascii="Times New Roman" w:hAnsi="Times New Roman" w:cs="Times New Roman"/>
            <w:b/>
            <w:i/>
            <w:sz w:val="24"/>
            <w:szCs w:val="24"/>
          </w:rPr>
          <w:t>26 декабря</w:t>
        </w:r>
      </w:hyperlink>
      <w:r w:rsidR="000160D7" w:rsidRPr="00580C9F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tooltip="1941" w:history="1">
        <w:r w:rsidR="000160D7" w:rsidRPr="00580C9F">
          <w:rPr>
            <w:rFonts w:ascii="Times New Roman" w:hAnsi="Times New Roman" w:cs="Times New Roman"/>
            <w:sz w:val="24"/>
            <w:szCs w:val="24"/>
          </w:rPr>
          <w:t>1941</w:t>
        </w:r>
      </w:hyperlink>
      <w:r w:rsidR="000160D7" w:rsidRPr="00580C9F">
        <w:rPr>
          <w:rFonts w:ascii="Times New Roman" w:hAnsi="Times New Roman" w:cs="Times New Roman"/>
          <w:sz w:val="24"/>
          <w:szCs w:val="24"/>
        </w:rPr>
        <w:t xml:space="preserve"> войска 33-й армии генерала М. Г. Ефремова полностью освободили Наро-Фоминск. В результате ожесточённых двухмесячных боёв в городе было разрушено 687 жилых зданий, в развалины превратились корпуса ткацкой фабрики.</w:t>
      </w:r>
    </w:p>
    <w:p w:rsidR="000160D7" w:rsidRPr="00580C9F" w:rsidRDefault="00B07193" w:rsidP="00016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-76835</wp:posOffset>
            </wp:positionH>
            <wp:positionV relativeFrom="margin">
              <wp:posOffset>948055</wp:posOffset>
            </wp:positionV>
            <wp:extent cx="972820" cy="1431925"/>
            <wp:effectExtent l="171450" t="133350" r="360680" b="301625"/>
            <wp:wrapSquare wrapText="bothSides"/>
            <wp:docPr id="39" name="Рисунок 1" descr="http://im8-tub-ru.yandex.net/i?id=171562877-4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171562877-42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431925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60D7">
        <w:rPr>
          <w:rFonts w:ascii="Times New Roman" w:hAnsi="Times New Roman" w:cs="Times New Roman"/>
          <w:sz w:val="24"/>
          <w:szCs w:val="24"/>
        </w:rPr>
        <w:t xml:space="preserve">  </w:t>
      </w:r>
      <w:r w:rsidR="004A7FA5" w:rsidRPr="004A7F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321310</wp:posOffset>
            </wp:positionH>
            <wp:positionV relativeFrom="margin">
              <wp:posOffset>8666480</wp:posOffset>
            </wp:positionV>
            <wp:extent cx="714375" cy="1066800"/>
            <wp:effectExtent l="19050" t="0" r="9525" b="0"/>
            <wp:wrapSquare wrapText="bothSides"/>
            <wp:docPr id="42" name="Рисунок 1" descr="http://im8-tub-ru.yandex.net/i?id=171562877-4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171562877-42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0D7">
        <w:rPr>
          <w:rFonts w:ascii="Times New Roman" w:hAnsi="Times New Roman" w:cs="Times New Roman"/>
          <w:sz w:val="24"/>
          <w:szCs w:val="24"/>
        </w:rPr>
        <w:t xml:space="preserve">   </w:t>
      </w:r>
      <w:r w:rsidR="000160D7" w:rsidRPr="00580C9F">
        <w:rPr>
          <w:rFonts w:ascii="Times New Roman" w:hAnsi="Times New Roman" w:cs="Times New Roman"/>
          <w:sz w:val="24"/>
          <w:szCs w:val="24"/>
        </w:rPr>
        <w:t xml:space="preserve">В </w:t>
      </w:r>
      <w:r w:rsidR="000160D7" w:rsidRPr="00F22767">
        <w:rPr>
          <w:rFonts w:ascii="Times New Roman" w:hAnsi="Times New Roman" w:cs="Times New Roman"/>
          <w:b/>
          <w:i/>
          <w:sz w:val="24"/>
          <w:szCs w:val="24"/>
        </w:rPr>
        <w:t>1976 году</w:t>
      </w:r>
      <w:r w:rsidR="000160D7" w:rsidRPr="00580C9F">
        <w:rPr>
          <w:rFonts w:ascii="Times New Roman" w:hAnsi="Times New Roman" w:cs="Times New Roman"/>
          <w:sz w:val="24"/>
          <w:szCs w:val="24"/>
        </w:rPr>
        <w:t>, к своему 50-летию, Наро-Фоминск, одним из первых городов Подмосковья,  «за мужество и героизм, проявленные трудящимися города – важного опорного пункта обороны на подступах к Москве в период Великой Отечественной войны, достигнутые успехи в хозяйственном и культурном строительстве» был награжден орденом Отечественной войны I степени.</w:t>
      </w:r>
    </w:p>
    <w:p w:rsidR="000160D7" w:rsidRPr="00580C9F" w:rsidRDefault="000160D7" w:rsidP="00016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80C9F">
        <w:rPr>
          <w:rFonts w:ascii="Times New Roman" w:hAnsi="Times New Roman" w:cs="Times New Roman"/>
          <w:sz w:val="24"/>
          <w:szCs w:val="24"/>
        </w:rPr>
        <w:t xml:space="preserve">В </w:t>
      </w:r>
      <w:r w:rsidRPr="00F22767">
        <w:rPr>
          <w:rFonts w:ascii="Times New Roman" w:hAnsi="Times New Roman" w:cs="Times New Roman"/>
          <w:b/>
          <w:i/>
          <w:sz w:val="24"/>
          <w:szCs w:val="24"/>
        </w:rPr>
        <w:t>2005 году</w:t>
      </w:r>
      <w:r w:rsidRPr="00580C9F">
        <w:rPr>
          <w:rFonts w:ascii="Times New Roman" w:hAnsi="Times New Roman" w:cs="Times New Roman"/>
          <w:sz w:val="24"/>
          <w:szCs w:val="24"/>
        </w:rPr>
        <w:t xml:space="preserve"> в честь 60-летия Победы Наро-Фоминск награжден знаком Правительства Московской области «Штандарт Славы» с лентой ордена Отечественной войны I степени.</w:t>
      </w:r>
    </w:p>
    <w:p w:rsidR="000160D7" w:rsidRDefault="00780808" w:rsidP="00016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160D7">
        <w:rPr>
          <w:rFonts w:ascii="Times New Roman" w:hAnsi="Times New Roman" w:cs="Times New Roman"/>
          <w:sz w:val="24"/>
          <w:szCs w:val="24"/>
        </w:rPr>
        <w:t xml:space="preserve"> </w:t>
      </w:r>
      <w:r w:rsidR="000160D7" w:rsidRPr="00F22767">
        <w:rPr>
          <w:rFonts w:ascii="Times New Roman" w:hAnsi="Times New Roman" w:cs="Times New Roman"/>
          <w:b/>
          <w:i/>
          <w:sz w:val="24"/>
          <w:szCs w:val="24"/>
        </w:rPr>
        <w:t>2006 году</w:t>
      </w:r>
      <w:r w:rsidR="000160D7" w:rsidRPr="00580C9F">
        <w:rPr>
          <w:rFonts w:ascii="Times New Roman" w:hAnsi="Times New Roman" w:cs="Times New Roman"/>
          <w:sz w:val="24"/>
          <w:szCs w:val="24"/>
        </w:rPr>
        <w:t xml:space="preserve"> городу вручен Знак Губернатора Московской области «Защитникам Подмосковья».</w:t>
      </w:r>
    </w:p>
    <w:p w:rsidR="003B09F7" w:rsidRPr="00580C9F" w:rsidRDefault="003B09F7" w:rsidP="00016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-154940</wp:posOffset>
            </wp:positionH>
            <wp:positionV relativeFrom="margin">
              <wp:posOffset>3475355</wp:posOffset>
            </wp:positionV>
            <wp:extent cx="1191895" cy="1371600"/>
            <wp:effectExtent l="171450" t="133350" r="370205" b="304800"/>
            <wp:wrapSquare wrapText="bothSides"/>
            <wp:docPr id="25" name="Рисунок 6" descr="C:\Users\User\Downloads\указ о присвоении город вон. с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указ о присвоении город вон. сл.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371600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60D7" w:rsidRDefault="00BB61F8" w:rsidP="00016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5179060</wp:posOffset>
            </wp:positionH>
            <wp:positionV relativeFrom="margin">
              <wp:posOffset>3799205</wp:posOffset>
            </wp:positionV>
            <wp:extent cx="1790700" cy="1184910"/>
            <wp:effectExtent l="171450" t="133350" r="361950" b="300990"/>
            <wp:wrapSquare wrapText="bothSides"/>
            <wp:docPr id="9" name="Рисунок 2" descr="D:\Ирина\Наро-Фоминск. Город воинской славы\фото\наро-фоминск в 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Наро-Фоминск. Город воинской славы\фото\наро-фоминск в 19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84910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60D7" w:rsidRPr="00F22767">
        <w:rPr>
          <w:rFonts w:ascii="Times New Roman" w:hAnsi="Times New Roman" w:cs="Times New Roman"/>
          <w:b/>
          <w:i/>
          <w:sz w:val="24"/>
          <w:szCs w:val="24"/>
        </w:rPr>
        <w:t>27 апреля 2009 года</w:t>
      </w:r>
      <w:r w:rsidR="000160D7" w:rsidRPr="00580C9F">
        <w:rPr>
          <w:rFonts w:ascii="Times New Roman" w:hAnsi="Times New Roman" w:cs="Times New Roman"/>
          <w:sz w:val="24"/>
          <w:szCs w:val="24"/>
        </w:rPr>
        <w:t>, указом Президента Российской Федерации от 27 апреля 2009 года №</w:t>
      </w:r>
      <w:r w:rsidR="00780808">
        <w:rPr>
          <w:rFonts w:ascii="Times New Roman" w:hAnsi="Times New Roman" w:cs="Times New Roman"/>
          <w:sz w:val="24"/>
          <w:szCs w:val="24"/>
        </w:rPr>
        <w:t xml:space="preserve"> </w:t>
      </w:r>
      <w:r w:rsidR="000160D7" w:rsidRPr="00580C9F">
        <w:rPr>
          <w:rFonts w:ascii="Times New Roman" w:hAnsi="Times New Roman" w:cs="Times New Roman"/>
          <w:sz w:val="24"/>
          <w:szCs w:val="24"/>
        </w:rPr>
        <w:t>463 за мужество, стойкость и массовый героизм, проявленные защитниками города в борьбе за свободу и независимость Отечества, Наро-Фоминску  было присвоено Почетное звание РФ «Город  воинской славы».</w:t>
      </w:r>
    </w:p>
    <w:p w:rsidR="000C66FF" w:rsidRDefault="0061349E" w:rsidP="0061349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B09F7" w:rsidRDefault="003B09F7" w:rsidP="0061349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09F7" w:rsidRDefault="003B09F7" w:rsidP="0061349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09F7" w:rsidRDefault="003B09F7" w:rsidP="0061349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09F7" w:rsidRDefault="003B09F7" w:rsidP="0061349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09F7" w:rsidRDefault="003B09F7" w:rsidP="0061349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09F7" w:rsidRDefault="003B09F7" w:rsidP="006134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66FF" w:rsidRDefault="00F22767" w:rsidP="005847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0C66FF" w:rsidRDefault="000C66FF" w:rsidP="000C66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Танковая группа под командованием старшего лейтенанта Савельева занимала оборону в районе пионерского лагеря. Танкисты трое суток отбивали яростные атаки врага, нанося ему огромные потери.</w:t>
      </w:r>
    </w:p>
    <w:p w:rsidR="000C66FF" w:rsidRDefault="000C66FF" w:rsidP="000C66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Район военного городка защищал 175-й стрелковый полк, подполковника Н.П. Балояна. Свой наблюдательный пункт  (НП) командир полка оборудовал на черд</w:t>
      </w:r>
      <w:r w:rsidR="00780808">
        <w:rPr>
          <w:rFonts w:ascii="Times New Roman" w:hAnsi="Times New Roman" w:cs="Times New Roman"/>
          <w:sz w:val="24"/>
          <w:szCs w:val="24"/>
        </w:rPr>
        <w:t>аке Дома офицеров</w:t>
      </w:r>
      <w:r>
        <w:rPr>
          <w:rFonts w:ascii="Times New Roman" w:hAnsi="Times New Roman" w:cs="Times New Roman"/>
          <w:sz w:val="24"/>
          <w:szCs w:val="24"/>
        </w:rPr>
        <w:t>. Отчаянно пытаясь прорваться в Наро-Фоминск или обойти город с этой стороны, немцы не желали ни людей, ни  боевой техники. В разгар боя, продолжавшегося несколько часов, Балоян обнаружил, что НП окружён немецкими автоматчиками. В этот критический</w:t>
      </w:r>
      <w:r w:rsidR="00780808">
        <w:rPr>
          <w:rFonts w:ascii="Times New Roman" w:hAnsi="Times New Roman" w:cs="Times New Roman"/>
          <w:sz w:val="24"/>
          <w:szCs w:val="24"/>
        </w:rPr>
        <w:t xml:space="preserve"> момент комполка вызвал огонь</w:t>
      </w:r>
      <w:r>
        <w:rPr>
          <w:rFonts w:ascii="Times New Roman" w:hAnsi="Times New Roman" w:cs="Times New Roman"/>
          <w:sz w:val="24"/>
          <w:szCs w:val="24"/>
        </w:rPr>
        <w:t xml:space="preserve"> своей артиллерии на себя.  </w:t>
      </w:r>
    </w:p>
    <w:p w:rsidR="000C66FF" w:rsidRDefault="000C66FF" w:rsidP="000C66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Моментально огненный смерч обрушивается на НП командира полка. Огонь и дым разрывов окутывало здание. Вслед за огневым валом бойцы 3-го батальона полка в рукопашном бою завершают разгром прорывавшихся фашистов.</w:t>
      </w:r>
    </w:p>
    <w:p w:rsidR="000C66FF" w:rsidRDefault="000C66FF" w:rsidP="000C66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5215B">
        <w:rPr>
          <w:rFonts w:ascii="Times New Roman" w:hAnsi="Times New Roman" w:cs="Times New Roman"/>
          <w:b/>
          <w:i/>
          <w:sz w:val="24"/>
          <w:szCs w:val="24"/>
        </w:rPr>
        <w:t>Второго и третьего декабря</w:t>
      </w:r>
      <w:r>
        <w:rPr>
          <w:rFonts w:ascii="Times New Roman" w:hAnsi="Times New Roman" w:cs="Times New Roman"/>
          <w:sz w:val="24"/>
          <w:szCs w:val="24"/>
        </w:rPr>
        <w:t xml:space="preserve"> жаркие бои на этом участке фронта продолжались, но план захвата Наро-Фоминска полностью провалился. 1-я гвардейская дивизия с 5-й танковой бригадой сдержали натиск гитлеровцев.</w:t>
      </w:r>
    </w:p>
    <w:p w:rsidR="000C66FF" w:rsidRDefault="000C66FF" w:rsidP="000C66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План врага прорваться на Минское и Наро-Фоминское шоссе полностью провалился. К вечеру 5 декабря положение на всех участков обороны 33-й армии было полностью восстановлено. В этот день на тех направлениях, где враг ближе всего подошёл к столице, началось наступление наших войск. На наро-фоминском направлении оно было намечено на более поздний срок – </w:t>
      </w:r>
      <w:r w:rsidRPr="00505585">
        <w:rPr>
          <w:rFonts w:ascii="Times New Roman" w:hAnsi="Times New Roman" w:cs="Times New Roman"/>
          <w:b/>
          <w:i/>
          <w:sz w:val="24"/>
          <w:szCs w:val="24"/>
        </w:rPr>
        <w:t>18 декабря</w:t>
      </w:r>
      <w:r>
        <w:rPr>
          <w:rFonts w:ascii="Times New Roman" w:hAnsi="Times New Roman" w:cs="Times New Roman"/>
          <w:sz w:val="24"/>
          <w:szCs w:val="24"/>
        </w:rPr>
        <w:t>. К этой дате линия фронта должна была быть выровнена.</w:t>
      </w:r>
    </w:p>
    <w:p w:rsidR="00C71281" w:rsidRDefault="00C71281" w:rsidP="000C66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281" w:rsidRDefault="00C71281" w:rsidP="000C66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1F8" w:rsidRDefault="00BB61F8" w:rsidP="000C66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1F8" w:rsidRDefault="00BB61F8" w:rsidP="000C66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281" w:rsidRDefault="00C71281" w:rsidP="00C712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:rsidR="000C66FF" w:rsidRDefault="000160D7" w:rsidP="000C66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5345430</wp:posOffset>
            </wp:positionH>
            <wp:positionV relativeFrom="margin">
              <wp:align>top</wp:align>
            </wp:positionV>
            <wp:extent cx="1214120" cy="1769745"/>
            <wp:effectExtent l="171450" t="133350" r="367030" b="306705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r="2369" b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769745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66FF">
        <w:rPr>
          <w:rFonts w:ascii="Times New Roman" w:hAnsi="Times New Roman" w:cs="Times New Roman"/>
          <w:sz w:val="24"/>
          <w:szCs w:val="24"/>
        </w:rPr>
        <w:t xml:space="preserve">    </w:t>
      </w:r>
      <w:r w:rsidR="000C66FF" w:rsidRPr="000C66FF">
        <w:rPr>
          <w:rFonts w:ascii="Times New Roman" w:hAnsi="Times New Roman" w:cs="Times New Roman"/>
          <w:b/>
          <w:i/>
          <w:sz w:val="24"/>
          <w:szCs w:val="24"/>
        </w:rPr>
        <w:t>13 декабря</w:t>
      </w:r>
      <w:r w:rsidR="000C66FF">
        <w:rPr>
          <w:rFonts w:ascii="Times New Roman" w:hAnsi="Times New Roman" w:cs="Times New Roman"/>
          <w:sz w:val="24"/>
          <w:szCs w:val="24"/>
        </w:rPr>
        <w:t xml:space="preserve"> гвардейцами была предпринята попытка освобождения занятых врагом кварталов Наро-Фоминска. Командование 33-й армии рассчитывало хотя бы потеснить противника</w:t>
      </w:r>
      <w:r w:rsidR="00780808">
        <w:rPr>
          <w:rFonts w:ascii="Times New Roman" w:hAnsi="Times New Roman" w:cs="Times New Roman"/>
          <w:sz w:val="24"/>
          <w:szCs w:val="24"/>
        </w:rPr>
        <w:t xml:space="preserve"> в район города. В случаи </w:t>
      </w:r>
      <w:r w:rsidR="000C66FF">
        <w:rPr>
          <w:rFonts w:ascii="Times New Roman" w:hAnsi="Times New Roman" w:cs="Times New Roman"/>
          <w:sz w:val="24"/>
          <w:szCs w:val="24"/>
        </w:rPr>
        <w:t>успеха</w:t>
      </w:r>
      <w:r w:rsidR="00780808">
        <w:rPr>
          <w:rFonts w:ascii="Times New Roman" w:hAnsi="Times New Roman" w:cs="Times New Roman"/>
          <w:sz w:val="24"/>
          <w:szCs w:val="24"/>
        </w:rPr>
        <w:t xml:space="preserve"> это </w:t>
      </w:r>
      <w:r w:rsidR="000C66FF">
        <w:rPr>
          <w:rFonts w:ascii="Times New Roman" w:hAnsi="Times New Roman" w:cs="Times New Roman"/>
          <w:sz w:val="24"/>
          <w:szCs w:val="24"/>
        </w:rPr>
        <w:t xml:space="preserve"> помогло</w:t>
      </w:r>
      <w:r w:rsidR="00780808">
        <w:rPr>
          <w:rFonts w:ascii="Times New Roman" w:hAnsi="Times New Roman" w:cs="Times New Roman"/>
          <w:sz w:val="24"/>
          <w:szCs w:val="24"/>
        </w:rPr>
        <w:t xml:space="preserve"> бы</w:t>
      </w:r>
      <w:r w:rsidR="000C66FF">
        <w:rPr>
          <w:rFonts w:ascii="Times New Roman" w:hAnsi="Times New Roman" w:cs="Times New Roman"/>
          <w:sz w:val="24"/>
          <w:szCs w:val="24"/>
        </w:rPr>
        <w:t xml:space="preserve"> нашим частям развивать в дальнейшем наступление.</w:t>
      </w:r>
    </w:p>
    <w:p w:rsidR="00E54759" w:rsidRDefault="00E54759" w:rsidP="00E547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Наступательная операция 33-й армии генерал-лейтенанта Ефремова по приказу командования Западного фронта началась утром </w:t>
      </w:r>
      <w:r w:rsidRPr="009F6195">
        <w:rPr>
          <w:rFonts w:ascii="Times New Roman" w:hAnsi="Times New Roman" w:cs="Times New Roman"/>
          <w:b/>
          <w:i/>
          <w:sz w:val="24"/>
          <w:szCs w:val="24"/>
        </w:rPr>
        <w:t>18 декабря</w:t>
      </w:r>
      <w:r>
        <w:rPr>
          <w:rFonts w:ascii="Times New Roman" w:hAnsi="Times New Roman" w:cs="Times New Roman"/>
          <w:sz w:val="24"/>
          <w:szCs w:val="24"/>
        </w:rPr>
        <w:t>. В ней участвовали 1-я Московская гмсд, 110-я, 113-я и 338-я стрелковые дивизии. Последняя, как и подошедшая 201-я Латвийская стрелковая дивизия, были добавлены в 33-ю армию из резерва.</w:t>
      </w:r>
    </w:p>
    <w:p w:rsidR="00E54759" w:rsidRDefault="000160D7" w:rsidP="00E547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40005</wp:posOffset>
            </wp:positionH>
            <wp:positionV relativeFrom="margin">
              <wp:posOffset>1979295</wp:posOffset>
            </wp:positionV>
            <wp:extent cx="1254760" cy="1431925"/>
            <wp:effectExtent l="171450" t="133350" r="364490" b="301625"/>
            <wp:wrapSquare wrapText="bothSides"/>
            <wp:docPr id="10" name="Рисунок 10" descr="C:\Users\User\Downloads\воспомин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воспоминание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10741" t="4667" r="18902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43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4759">
        <w:rPr>
          <w:rFonts w:ascii="Times New Roman" w:hAnsi="Times New Roman" w:cs="Times New Roman"/>
          <w:sz w:val="24"/>
          <w:szCs w:val="24"/>
        </w:rPr>
        <w:t xml:space="preserve">    В книге «Воспоминания и размышления» Маршал Советского Союза Г.К. Жуков пишет: «Вероятно, трудно будет поверить, но нам приходилось устанавливать норму расхода боеприпасов 1-2 выстрела на орудие в сутки. И это, заметьте, в период наступления!».</w:t>
      </w:r>
    </w:p>
    <w:p w:rsidR="00E54759" w:rsidRDefault="00E54759" w:rsidP="00E547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Только к </w:t>
      </w:r>
      <w:r w:rsidRPr="00770A73">
        <w:rPr>
          <w:rFonts w:ascii="Times New Roman" w:hAnsi="Times New Roman" w:cs="Times New Roman"/>
          <w:b/>
          <w:i/>
          <w:sz w:val="24"/>
          <w:szCs w:val="24"/>
        </w:rPr>
        <w:t>25 декабря</w:t>
      </w:r>
      <w:r>
        <w:rPr>
          <w:rFonts w:ascii="Times New Roman" w:hAnsi="Times New Roman" w:cs="Times New Roman"/>
          <w:sz w:val="24"/>
          <w:szCs w:val="24"/>
        </w:rPr>
        <w:t xml:space="preserve"> 175-й мотострелковый полк обошёл Наро-Фоминск с юга и достиг западной окраины, отрезав гитлеровцам путь отступления на Боровск. С севера город обошли части 222-й стрелкой дивизии. В этот день отличился разведчик 222-й стрелковой дивизии Пастухов, участник Гражданской войны. В бой за реку Нару Пастухов, будучи уже пожилым человеком, в самый критический момент боя бросился врукопашную и уничтожил четырёх фашистов.</w:t>
      </w:r>
    </w:p>
    <w:p w:rsidR="00E54759" w:rsidRDefault="00E54759" w:rsidP="00E547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Упорные бои развивались в районе разъезда 75-й километр. На этом участке  вместе с гвардейцами участвовали воины 201-й латышской стрелковой дивизии, в оперативное подчинение 1-й гмсд было передан её 122-й стрелковый полк. Под Наро-Фоминском приняло боевое крещение 201-я с</w:t>
      </w:r>
      <w:r w:rsidR="00C440A2">
        <w:rPr>
          <w:rFonts w:ascii="Times New Roman" w:hAnsi="Times New Roman" w:cs="Times New Roman"/>
          <w:sz w:val="24"/>
          <w:szCs w:val="24"/>
        </w:rPr>
        <w:t xml:space="preserve">трелковая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C440A2">
        <w:rPr>
          <w:rFonts w:ascii="Times New Roman" w:hAnsi="Times New Roman" w:cs="Times New Roman"/>
          <w:sz w:val="24"/>
          <w:szCs w:val="24"/>
        </w:rPr>
        <w:t>ивизия</w:t>
      </w:r>
      <w:r>
        <w:rPr>
          <w:rFonts w:ascii="Times New Roman" w:hAnsi="Times New Roman" w:cs="Times New Roman"/>
          <w:sz w:val="24"/>
          <w:szCs w:val="24"/>
        </w:rPr>
        <w:t xml:space="preserve">, которая  была </w:t>
      </w:r>
      <w:r w:rsidR="00C440A2">
        <w:rPr>
          <w:rFonts w:ascii="Times New Roman" w:hAnsi="Times New Roman" w:cs="Times New Roman"/>
          <w:sz w:val="24"/>
          <w:szCs w:val="24"/>
        </w:rPr>
        <w:t>сформирована из трудящихся-добро</w:t>
      </w:r>
      <w:r>
        <w:rPr>
          <w:rFonts w:ascii="Times New Roman" w:hAnsi="Times New Roman" w:cs="Times New Roman"/>
          <w:sz w:val="24"/>
          <w:szCs w:val="24"/>
        </w:rPr>
        <w:t>вольцев Латвийской ССР, эвакуирова</w:t>
      </w:r>
      <w:r w:rsidR="00C440A2">
        <w:rPr>
          <w:rFonts w:ascii="Times New Roman" w:hAnsi="Times New Roman" w:cs="Times New Roman"/>
          <w:sz w:val="24"/>
          <w:szCs w:val="24"/>
        </w:rPr>
        <w:t>нных на восток, в её состав вошли</w:t>
      </w:r>
      <w:r>
        <w:rPr>
          <w:rFonts w:ascii="Times New Roman" w:hAnsi="Times New Roman" w:cs="Times New Roman"/>
          <w:sz w:val="24"/>
          <w:szCs w:val="24"/>
        </w:rPr>
        <w:t xml:space="preserve"> люди разных национальностей, в том числе 51 процент составляли латыши, 26</w:t>
      </w:r>
      <w:r w:rsidR="00C440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-русские, 17</w:t>
      </w:r>
      <w:r w:rsidR="00C440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C440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евреи, 6</w:t>
      </w:r>
      <w:r w:rsidR="00C440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процентов </w:t>
      </w:r>
      <w:r w:rsidR="00C440A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другие национальности. </w:t>
      </w:r>
    </w:p>
    <w:p w:rsidR="00E54759" w:rsidRDefault="000160D7" w:rsidP="000160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E54759" w:rsidRDefault="00E54759" w:rsidP="00E547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После прорыва обороны немцев нашими частями в районе села Каменского и успешного их продвижения к Боровску нависла угроза окружения Наро-Фоминска вражескими войсками. Противник начал отходить, оставив в городе значительные силы. Части 1-й гвардейской дивизии безуспешно вели атакующий бой </w:t>
      </w:r>
      <w:r w:rsidRPr="007B398C">
        <w:rPr>
          <w:rFonts w:ascii="Times New Roman" w:hAnsi="Times New Roman" w:cs="Times New Roman"/>
          <w:b/>
          <w:i/>
          <w:sz w:val="24"/>
          <w:szCs w:val="24"/>
        </w:rPr>
        <w:t>25-го и первую половину 26 декабря</w:t>
      </w:r>
      <w:r>
        <w:rPr>
          <w:rFonts w:ascii="Times New Roman" w:hAnsi="Times New Roman" w:cs="Times New Roman"/>
          <w:sz w:val="24"/>
          <w:szCs w:val="24"/>
        </w:rPr>
        <w:t>, но к исходу дня 175-й мотострелковый полк нанёс врагу решительный удар с южной стороны. Бойцы 222-й дивизии, точнее, её резервного 459-го стрелкового полка (командир – полковник Самуил Трофимович Койда), получив приказ, утром 26 декабря начали штурм с другой стороны и ворва</w:t>
      </w:r>
      <w:r w:rsidR="00C440A2">
        <w:rPr>
          <w:rFonts w:ascii="Times New Roman" w:hAnsi="Times New Roman" w:cs="Times New Roman"/>
          <w:sz w:val="24"/>
          <w:szCs w:val="24"/>
        </w:rPr>
        <w:t>лись</w:t>
      </w:r>
      <w:r>
        <w:rPr>
          <w:rFonts w:ascii="Times New Roman" w:hAnsi="Times New Roman" w:cs="Times New Roman"/>
          <w:sz w:val="24"/>
          <w:szCs w:val="24"/>
        </w:rPr>
        <w:t xml:space="preserve"> на северо-западную окраину горда. Только под вечер, когда политрук Ф.В. Васильев и его разведчики подорвали в городе два «кочующих» танка, а 4-я мотострелковая рота 175-го полка под командованием старшего лейтенанта А.И. Кудрявцева вышла из корпуса предильно-ткацкой фабрики и ударила с тыла, бой начал затихать. Полностью выбить гитлеровцев из Наро-Фоминска и войти на его западную окраину удалось только к 23.30.</w:t>
      </w:r>
    </w:p>
    <w:p w:rsidR="000160D7" w:rsidRDefault="000160D7" w:rsidP="00016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Наро-Фоминск был занят нашими частями, но бои в его бл</w:t>
      </w:r>
      <w:r w:rsidR="00C440A2">
        <w:rPr>
          <w:rFonts w:ascii="Times New Roman" w:hAnsi="Times New Roman" w:cs="Times New Roman"/>
          <w:sz w:val="24"/>
          <w:szCs w:val="24"/>
        </w:rPr>
        <w:t>ижайших окрестностях продолжались</w:t>
      </w:r>
      <w:r>
        <w:rPr>
          <w:rFonts w:ascii="Times New Roman" w:hAnsi="Times New Roman" w:cs="Times New Roman"/>
          <w:sz w:val="24"/>
          <w:szCs w:val="24"/>
        </w:rPr>
        <w:t xml:space="preserve"> ещё несколько дней.</w:t>
      </w:r>
    </w:p>
    <w:p w:rsidR="000160D7" w:rsidRDefault="000160D7" w:rsidP="00016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A7FA5" w:rsidRPr="004A7F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473710</wp:posOffset>
            </wp:positionH>
            <wp:positionV relativeFrom="margin">
              <wp:posOffset>8818880</wp:posOffset>
            </wp:positionV>
            <wp:extent cx="714375" cy="1066800"/>
            <wp:effectExtent l="19050" t="0" r="9525" b="0"/>
            <wp:wrapSquare wrapText="bothSides"/>
            <wp:docPr id="18" name="Рисунок 1" descr="http://im8-tub-ru.yandex.net/i?id=171562877-4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171562877-42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В период боев за Наро-Фоминск местны</w:t>
      </w:r>
      <w:r w:rsidR="00C440A2">
        <w:rPr>
          <w:rFonts w:ascii="Times New Roman" w:hAnsi="Times New Roman" w:cs="Times New Roman"/>
          <w:sz w:val="24"/>
          <w:szCs w:val="24"/>
        </w:rPr>
        <w:t>е органы власти во всем активно</w:t>
      </w:r>
      <w:r>
        <w:rPr>
          <w:rFonts w:ascii="Times New Roman" w:hAnsi="Times New Roman" w:cs="Times New Roman"/>
          <w:sz w:val="24"/>
          <w:szCs w:val="24"/>
        </w:rPr>
        <w:t xml:space="preserve"> содействовали действующей армии. В донесениях об обеспечении частей продуктами то и дело встречаются слова о заготовке овощей и другого продовольствия на месте, а в представлениях к наградам – рассказы о самоотверженности ряда должностных лиц.</w:t>
      </w:r>
    </w:p>
    <w:p w:rsidR="000160D7" w:rsidRDefault="000160D7" w:rsidP="00016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После освобождения Наро-Фоминска в городе сразу же разместили несколько госпиталей.</w:t>
      </w:r>
    </w:p>
    <w:p w:rsidR="000160D7" w:rsidRDefault="000160D7" w:rsidP="000160D7">
      <w:pPr>
        <w:pStyle w:val="ab"/>
        <w:spacing w:before="0" w:beforeAutospacing="0" w:after="0" w:afterAutospacing="0"/>
        <w:jc w:val="both"/>
        <w:rPr>
          <w:rFonts w:eastAsiaTheme="minorEastAsia"/>
        </w:rPr>
      </w:pPr>
      <w:r>
        <w:rPr>
          <w:rFonts w:eastAsiaTheme="minorEastAsia"/>
        </w:rPr>
        <w:t xml:space="preserve">   </w:t>
      </w:r>
      <w:r w:rsidRPr="000160D7">
        <w:rPr>
          <w:rFonts w:eastAsiaTheme="minorEastAsia"/>
        </w:rPr>
        <w:t xml:space="preserve">В результате операции советские войска сорвали последнюю попытку немецких войск прорваться к </w:t>
      </w:r>
      <w:hyperlink r:id="rId34" w:tooltip="Москва" w:history="1">
        <w:r w:rsidRPr="000160D7">
          <w:rPr>
            <w:rFonts w:eastAsiaTheme="minorEastAsia"/>
          </w:rPr>
          <w:t>Москве</w:t>
        </w:r>
      </w:hyperlink>
      <w:r w:rsidRPr="000160D7">
        <w:rPr>
          <w:rFonts w:eastAsiaTheme="minorEastAsia"/>
        </w:rPr>
        <w:t>.</w:t>
      </w:r>
    </w:p>
    <w:p w:rsidR="000160D7" w:rsidRDefault="000160D7" w:rsidP="000160D7">
      <w:pPr>
        <w:pStyle w:val="ab"/>
        <w:spacing w:before="0" w:beforeAutospacing="0" w:after="0" w:afterAutospacing="0"/>
        <w:jc w:val="both"/>
        <w:rPr>
          <w:rFonts w:eastAsiaTheme="minorEastAsia"/>
        </w:rPr>
      </w:pPr>
    </w:p>
    <w:p w:rsidR="001F72C6" w:rsidRPr="000160D7" w:rsidRDefault="00F22767" w:rsidP="000160D7">
      <w:pPr>
        <w:pStyle w:val="ab"/>
        <w:spacing w:before="0" w:beforeAutospacing="0" w:after="0" w:afterAutospacing="0"/>
        <w:jc w:val="center"/>
        <w:rPr>
          <w:rFonts w:eastAsiaTheme="minorEastAsia"/>
        </w:rPr>
      </w:pPr>
      <w:r>
        <w:rPr>
          <w:rFonts w:eastAsiaTheme="minorEastAsia"/>
        </w:rPr>
        <w:t>11</w:t>
      </w:r>
    </w:p>
    <w:sectPr w:rsidR="001F72C6" w:rsidRPr="000160D7" w:rsidSect="00514E3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8" w:h="11906" w:orient="landscape"/>
      <w:pgMar w:top="426" w:right="536" w:bottom="142" w:left="709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7DE" w:rsidRDefault="00A457DE" w:rsidP="0099176F">
      <w:pPr>
        <w:spacing w:after="0" w:line="240" w:lineRule="auto"/>
      </w:pPr>
      <w:r>
        <w:separator/>
      </w:r>
    </w:p>
  </w:endnote>
  <w:endnote w:type="continuationSeparator" w:id="1">
    <w:p w:rsidR="00A457DE" w:rsidRDefault="00A457DE" w:rsidP="00991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808" w:rsidRDefault="0078080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808" w:rsidRDefault="0078080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808" w:rsidRDefault="0078080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7DE" w:rsidRDefault="00A457DE" w:rsidP="0099176F">
      <w:pPr>
        <w:spacing w:after="0" w:line="240" w:lineRule="auto"/>
      </w:pPr>
      <w:r>
        <w:separator/>
      </w:r>
    </w:p>
  </w:footnote>
  <w:footnote w:type="continuationSeparator" w:id="1">
    <w:p w:rsidR="00A457DE" w:rsidRDefault="00A457DE" w:rsidP="00991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808" w:rsidRDefault="0078080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808" w:rsidRDefault="00780808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808" w:rsidRDefault="0078080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D3413"/>
    <w:multiLevelType w:val="hybridMultilevel"/>
    <w:tmpl w:val="164E28FE"/>
    <w:lvl w:ilvl="0" w:tplc="FE4C7374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D33E3"/>
    <w:multiLevelType w:val="hybridMultilevel"/>
    <w:tmpl w:val="B8FC1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D6B52"/>
    <w:multiLevelType w:val="hybridMultilevel"/>
    <w:tmpl w:val="39E8CD24"/>
    <w:lvl w:ilvl="0" w:tplc="5E02FFF6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E64697"/>
    <w:multiLevelType w:val="hybridMultilevel"/>
    <w:tmpl w:val="403A5AB0"/>
    <w:lvl w:ilvl="0" w:tplc="72F2354C">
      <w:start w:val="1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CF7175"/>
    <w:multiLevelType w:val="hybridMultilevel"/>
    <w:tmpl w:val="5CBC1318"/>
    <w:lvl w:ilvl="0" w:tplc="D1E02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37890">
      <o:colormru v:ext="edit" colors="#c90,#764408"/>
      <o:colormenu v:ext="edit" fillcolor="none" strokecolor="#764408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A2C63"/>
    <w:rsid w:val="00003658"/>
    <w:rsid w:val="000158EA"/>
    <w:rsid w:val="000160D7"/>
    <w:rsid w:val="0001639E"/>
    <w:rsid w:val="000319BB"/>
    <w:rsid w:val="000362FC"/>
    <w:rsid w:val="00071DD4"/>
    <w:rsid w:val="000A2BF5"/>
    <w:rsid w:val="000C66FF"/>
    <w:rsid w:val="001771F9"/>
    <w:rsid w:val="0018224A"/>
    <w:rsid w:val="001A296E"/>
    <w:rsid w:val="001C335F"/>
    <w:rsid w:val="001F72C6"/>
    <w:rsid w:val="00201761"/>
    <w:rsid w:val="00201C90"/>
    <w:rsid w:val="00203D09"/>
    <w:rsid w:val="002205B2"/>
    <w:rsid w:val="00231FDC"/>
    <w:rsid w:val="00245E0F"/>
    <w:rsid w:val="00251AC9"/>
    <w:rsid w:val="0032064C"/>
    <w:rsid w:val="00343E8B"/>
    <w:rsid w:val="0035215B"/>
    <w:rsid w:val="00363EF4"/>
    <w:rsid w:val="003734D3"/>
    <w:rsid w:val="003A2C63"/>
    <w:rsid w:val="003B0507"/>
    <w:rsid w:val="003B09F7"/>
    <w:rsid w:val="003C7D1C"/>
    <w:rsid w:val="003D7FBE"/>
    <w:rsid w:val="004224CB"/>
    <w:rsid w:val="0042515F"/>
    <w:rsid w:val="00454613"/>
    <w:rsid w:val="004823A1"/>
    <w:rsid w:val="004A0340"/>
    <w:rsid w:val="004A7FA5"/>
    <w:rsid w:val="004A7FC2"/>
    <w:rsid w:val="004B4697"/>
    <w:rsid w:val="00505585"/>
    <w:rsid w:val="00514E3D"/>
    <w:rsid w:val="0051650B"/>
    <w:rsid w:val="00556DC0"/>
    <w:rsid w:val="0058470C"/>
    <w:rsid w:val="00585FF0"/>
    <w:rsid w:val="00586141"/>
    <w:rsid w:val="005C1AA8"/>
    <w:rsid w:val="005C57B4"/>
    <w:rsid w:val="005C7B9D"/>
    <w:rsid w:val="005E58A9"/>
    <w:rsid w:val="00600243"/>
    <w:rsid w:val="006026A0"/>
    <w:rsid w:val="00611A0E"/>
    <w:rsid w:val="0061244F"/>
    <w:rsid w:val="0061349E"/>
    <w:rsid w:val="006309AD"/>
    <w:rsid w:val="006A2799"/>
    <w:rsid w:val="006E7808"/>
    <w:rsid w:val="00747BD7"/>
    <w:rsid w:val="00756284"/>
    <w:rsid w:val="00763AB4"/>
    <w:rsid w:val="00770A73"/>
    <w:rsid w:val="00780808"/>
    <w:rsid w:val="007A088D"/>
    <w:rsid w:val="007B398C"/>
    <w:rsid w:val="007C0278"/>
    <w:rsid w:val="007C66A2"/>
    <w:rsid w:val="007D26A4"/>
    <w:rsid w:val="007D4F0D"/>
    <w:rsid w:val="007E2F64"/>
    <w:rsid w:val="008678DC"/>
    <w:rsid w:val="0088052E"/>
    <w:rsid w:val="00891ECF"/>
    <w:rsid w:val="008B1CF5"/>
    <w:rsid w:val="008B38A9"/>
    <w:rsid w:val="008E46F5"/>
    <w:rsid w:val="008E6FCD"/>
    <w:rsid w:val="008F2AF8"/>
    <w:rsid w:val="008F6E2C"/>
    <w:rsid w:val="00904451"/>
    <w:rsid w:val="0094506C"/>
    <w:rsid w:val="00964F22"/>
    <w:rsid w:val="0097515E"/>
    <w:rsid w:val="009762F0"/>
    <w:rsid w:val="009826AC"/>
    <w:rsid w:val="0099176F"/>
    <w:rsid w:val="00997D4D"/>
    <w:rsid w:val="009D4A31"/>
    <w:rsid w:val="009D56DC"/>
    <w:rsid w:val="009E187A"/>
    <w:rsid w:val="009F1461"/>
    <w:rsid w:val="009F6195"/>
    <w:rsid w:val="009F6412"/>
    <w:rsid w:val="00A457DE"/>
    <w:rsid w:val="00A4783D"/>
    <w:rsid w:val="00A5015E"/>
    <w:rsid w:val="00A53BCD"/>
    <w:rsid w:val="00AB36E0"/>
    <w:rsid w:val="00AD1CDB"/>
    <w:rsid w:val="00B04C84"/>
    <w:rsid w:val="00B07193"/>
    <w:rsid w:val="00B17295"/>
    <w:rsid w:val="00B208B2"/>
    <w:rsid w:val="00B75955"/>
    <w:rsid w:val="00B811EA"/>
    <w:rsid w:val="00B87C7C"/>
    <w:rsid w:val="00BA0DD1"/>
    <w:rsid w:val="00BB5EC7"/>
    <w:rsid w:val="00BB61F8"/>
    <w:rsid w:val="00BE061F"/>
    <w:rsid w:val="00BE1761"/>
    <w:rsid w:val="00BF3E0D"/>
    <w:rsid w:val="00BF605C"/>
    <w:rsid w:val="00C074E9"/>
    <w:rsid w:val="00C203BF"/>
    <w:rsid w:val="00C21587"/>
    <w:rsid w:val="00C2684E"/>
    <w:rsid w:val="00C33A71"/>
    <w:rsid w:val="00C440A2"/>
    <w:rsid w:val="00C63B4C"/>
    <w:rsid w:val="00C63FD4"/>
    <w:rsid w:val="00C71281"/>
    <w:rsid w:val="00C75512"/>
    <w:rsid w:val="00CE6E30"/>
    <w:rsid w:val="00CF4830"/>
    <w:rsid w:val="00D01824"/>
    <w:rsid w:val="00D33B04"/>
    <w:rsid w:val="00D73E80"/>
    <w:rsid w:val="00D966CE"/>
    <w:rsid w:val="00DE1750"/>
    <w:rsid w:val="00DF353B"/>
    <w:rsid w:val="00E25571"/>
    <w:rsid w:val="00E54759"/>
    <w:rsid w:val="00EB0C2A"/>
    <w:rsid w:val="00EF399E"/>
    <w:rsid w:val="00F22767"/>
    <w:rsid w:val="00F278B5"/>
    <w:rsid w:val="00F475FB"/>
    <w:rsid w:val="00F84B0A"/>
    <w:rsid w:val="00F86726"/>
    <w:rsid w:val="00FA7508"/>
    <w:rsid w:val="00FC0D54"/>
    <w:rsid w:val="00FC4BC6"/>
    <w:rsid w:val="00FF19CF"/>
    <w:rsid w:val="00FF19F6"/>
    <w:rsid w:val="00FF4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ru v:ext="edit" colors="#c90,#764408"/>
      <o:colormenu v:ext="edit" fillcolor="none" strokecolor="#76440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75512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C75512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7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51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91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9176F"/>
  </w:style>
  <w:style w:type="paragraph" w:styleId="a9">
    <w:name w:val="footer"/>
    <w:basedOn w:val="a"/>
    <w:link w:val="aa"/>
    <w:uiPriority w:val="99"/>
    <w:semiHidden/>
    <w:unhideWhenUsed/>
    <w:rsid w:val="00991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9176F"/>
  </w:style>
  <w:style w:type="paragraph" w:styleId="ab">
    <w:name w:val="Normal (Web)"/>
    <w:basedOn w:val="a"/>
    <w:uiPriority w:val="99"/>
    <w:unhideWhenUsed/>
    <w:rsid w:val="00016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3C7D1C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F86726"/>
    <w:rPr>
      <w:color w:val="8E58B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s-coins.ru" TargetMode="External"/><Relationship Id="rId18" Type="http://schemas.openxmlformats.org/officeDocument/2006/relationships/image" Target="media/image4.tiff"/><Relationship Id="rId26" Type="http://schemas.openxmlformats.org/officeDocument/2006/relationships/image" Target="media/image12.jpeg"/><Relationship Id="rId39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hyperlink" Target="http://ru.wikipedia.org/wiki/%D0%9C%D0%BE%D1%81%D0%BA%D0%B2%D0%B0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cgnf.ru" TargetMode="External"/><Relationship Id="rId17" Type="http://schemas.openxmlformats.org/officeDocument/2006/relationships/hyperlink" Target="https://ru.wikipedia.org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pobeda-mo.ru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ru.wikipedia.org/wiki/1941" TargetMode="External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bankgorodov.ru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ru.wikipedia.org/wiki/26_%D0%B4%D0%B5%D0%BA%D0%B0%D0%B1%D1%80%D1%8F" TargetMode="External"/><Relationship Id="rId30" Type="http://schemas.openxmlformats.org/officeDocument/2006/relationships/image" Target="media/image14.png"/><Relationship Id="rId35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jpeg"/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Бумажная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E4A3F9-E499-48F2-B08C-0C49163EB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12</Pages>
  <Words>4141</Words>
  <Characters>23606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100</cp:revision>
  <cp:lastPrinted>2014-12-26T07:31:00Z</cp:lastPrinted>
  <dcterms:created xsi:type="dcterms:W3CDTF">2014-12-10T12:55:00Z</dcterms:created>
  <dcterms:modified xsi:type="dcterms:W3CDTF">2014-12-30T13:08:00Z</dcterms:modified>
</cp:coreProperties>
</file>